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BA2" w:rsidRDefault="00BD4BA2" w:rsidP="00BD4BA2">
      <w:pPr>
        <w:spacing w:line="240" w:lineRule="auto"/>
        <w:jc w:val="both"/>
        <w:rPr>
          <w:rFonts w:ascii="Times New Roman" w:hAnsi="Times New Roman" w:cs="Times New Roman"/>
          <w:b/>
          <w:sz w:val="24"/>
          <w:szCs w:val="24"/>
        </w:rPr>
      </w:pPr>
      <w:r>
        <w:rPr>
          <w:rFonts w:ascii="Times New Roman" w:hAnsi="Times New Roman" w:cs="Times New Roman"/>
          <w:b/>
          <w:sz w:val="24"/>
          <w:szCs w:val="24"/>
        </w:rPr>
        <w:t>Anexo II - Publicaciones destacadas sobre productividad laboral (selección y resumen)</w:t>
      </w:r>
    </w:p>
    <w:p w:rsidR="00BD4BA2" w:rsidRDefault="00BD4BA2" w:rsidP="00BD4BA2">
      <w:pPr>
        <w:spacing w:line="240" w:lineRule="auto"/>
        <w:rPr>
          <w:rFonts w:ascii="Times New Roman" w:hAnsi="Times New Roman" w:cs="Times New Roman"/>
          <w:b/>
          <w:sz w:val="24"/>
          <w:szCs w:val="24"/>
        </w:rPr>
      </w:pPr>
      <w:r>
        <w:rPr>
          <w:noProof/>
          <w:lang w:eastAsia="es-ES"/>
        </w:rPr>
        <w:drawing>
          <wp:inline distT="0" distB="0" distL="0" distR="0" wp14:anchorId="7B40F051" wp14:editId="05503E34">
            <wp:extent cx="5734050" cy="2914650"/>
            <wp:effectExtent l="0" t="0" r="0" b="0"/>
            <wp:docPr id="246" name="Imagen 246" descr="Solving the productivity puzz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ving the productivity puzz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1510" cy="2913359"/>
                    </a:xfrm>
                    <a:prstGeom prst="rect">
                      <a:avLst/>
                    </a:prstGeom>
                    <a:noFill/>
                    <a:ln>
                      <a:noFill/>
                    </a:ln>
                  </pic:spPr>
                </pic:pic>
              </a:graphicData>
            </a:graphic>
          </wp:inline>
        </w:drawing>
      </w:r>
    </w:p>
    <w:p w:rsidR="00BD4BA2" w:rsidRPr="008B03A6" w:rsidRDefault="00BD4BA2" w:rsidP="00BD4BA2">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Pr="008B03A6">
        <w:rPr>
          <w:rFonts w:ascii="Times New Roman" w:hAnsi="Times New Roman" w:cs="Times New Roman"/>
          <w:b/>
          <w:sz w:val="24"/>
          <w:szCs w:val="24"/>
        </w:rPr>
        <w:t xml:space="preserve">Bajo crecimiento de la productividad: descifrando el código (BBVA </w:t>
      </w:r>
      <w:proofErr w:type="spellStart"/>
      <w:r w:rsidRPr="008B03A6">
        <w:rPr>
          <w:rFonts w:ascii="Times New Roman" w:hAnsi="Times New Roman" w:cs="Times New Roman"/>
          <w:b/>
          <w:sz w:val="24"/>
          <w:szCs w:val="24"/>
        </w:rPr>
        <w:t>Research</w:t>
      </w:r>
      <w:proofErr w:type="spellEnd"/>
      <w:r w:rsidRPr="008B03A6">
        <w:rPr>
          <w:rFonts w:ascii="Times New Roman" w:hAnsi="Times New Roman" w:cs="Times New Roman"/>
          <w:b/>
          <w:sz w:val="24"/>
          <w:szCs w:val="24"/>
        </w:rPr>
        <w:t xml:space="preserve"> - 5/8/16)</w:t>
      </w:r>
    </w:p>
    <w:p w:rsidR="00BD4BA2" w:rsidRPr="004F63FA" w:rsidRDefault="00BD4BA2" w:rsidP="00BD4BA2">
      <w:pPr>
        <w:spacing w:line="240" w:lineRule="auto"/>
        <w:rPr>
          <w:rFonts w:ascii="Times New Roman" w:hAnsi="Times New Roman" w:cs="Times New Roman"/>
          <w:sz w:val="24"/>
          <w:szCs w:val="24"/>
          <w:lang w:val="en-US"/>
        </w:rPr>
      </w:pPr>
      <w:r w:rsidRPr="004F63FA">
        <w:rPr>
          <w:rFonts w:ascii="Times New Roman" w:hAnsi="Times New Roman" w:cs="Times New Roman"/>
          <w:sz w:val="24"/>
          <w:szCs w:val="24"/>
          <w:lang w:val="en-US"/>
        </w:rPr>
        <w:t>(</w:t>
      </w:r>
      <w:proofErr w:type="spellStart"/>
      <w:r w:rsidRPr="004F63FA">
        <w:rPr>
          <w:rFonts w:ascii="Times New Roman" w:hAnsi="Times New Roman" w:cs="Times New Roman"/>
          <w:sz w:val="24"/>
          <w:szCs w:val="24"/>
          <w:lang w:val="en-US"/>
        </w:rPr>
        <w:t>Por</w:t>
      </w:r>
      <w:proofErr w:type="spellEnd"/>
      <w:r w:rsidRPr="004F63FA">
        <w:rPr>
          <w:rFonts w:ascii="Times New Roman" w:hAnsi="Times New Roman" w:cs="Times New Roman"/>
          <w:sz w:val="24"/>
          <w:szCs w:val="24"/>
          <w:lang w:val="en-US"/>
        </w:rPr>
        <w:t xml:space="preserve"> Nathaniel Karp / Boyd Nash-Stacey</w:t>
      </w:r>
      <w:r>
        <w:rPr>
          <w:rFonts w:ascii="Times New Roman" w:hAnsi="Times New Roman" w:cs="Times New Roman"/>
          <w:sz w:val="24"/>
          <w:szCs w:val="24"/>
          <w:lang w:val="en-US"/>
        </w:rPr>
        <w:t>)</w:t>
      </w:r>
    </w:p>
    <w:p w:rsidR="00BD4BA2" w:rsidRPr="007F5DD8" w:rsidRDefault="00BD4BA2" w:rsidP="00BD4BA2">
      <w:pPr>
        <w:spacing w:line="240" w:lineRule="auto"/>
        <w:jc w:val="both"/>
        <w:rPr>
          <w:rFonts w:ascii="Times New Roman" w:hAnsi="Times New Roman" w:cs="Times New Roman"/>
          <w:sz w:val="24"/>
          <w:szCs w:val="24"/>
        </w:rPr>
      </w:pPr>
      <w:r w:rsidRPr="007F5DD8">
        <w:rPr>
          <w:rFonts w:ascii="Times New Roman" w:hAnsi="Times New Roman" w:cs="Times New Roman"/>
          <w:sz w:val="24"/>
          <w:szCs w:val="24"/>
        </w:rPr>
        <w:t>• El aumento de las relaciones de dependencia explica el prolongado período de bajo</w:t>
      </w:r>
      <w:r>
        <w:rPr>
          <w:rFonts w:ascii="Times New Roman" w:hAnsi="Times New Roman" w:cs="Times New Roman"/>
          <w:sz w:val="24"/>
          <w:szCs w:val="24"/>
        </w:rPr>
        <w:t xml:space="preserve"> </w:t>
      </w:r>
      <w:r w:rsidRPr="007F5DD8">
        <w:rPr>
          <w:rFonts w:ascii="Times New Roman" w:hAnsi="Times New Roman" w:cs="Times New Roman"/>
          <w:sz w:val="24"/>
          <w:szCs w:val="24"/>
        </w:rPr>
        <w:t>crecimiento de la productividad</w:t>
      </w:r>
    </w:p>
    <w:p w:rsidR="00BD4BA2" w:rsidRPr="007F5DD8" w:rsidRDefault="00BD4BA2" w:rsidP="00BD4BA2">
      <w:pPr>
        <w:spacing w:line="240" w:lineRule="auto"/>
        <w:jc w:val="both"/>
        <w:rPr>
          <w:rFonts w:ascii="Times New Roman" w:hAnsi="Times New Roman" w:cs="Times New Roman"/>
          <w:sz w:val="24"/>
          <w:szCs w:val="24"/>
        </w:rPr>
      </w:pPr>
      <w:r w:rsidRPr="007F5DD8">
        <w:rPr>
          <w:rFonts w:ascii="Times New Roman" w:hAnsi="Times New Roman" w:cs="Times New Roman"/>
          <w:sz w:val="24"/>
          <w:szCs w:val="24"/>
        </w:rPr>
        <w:t>• El débil crecimiento y las bajas tasas de interés están llamados a continuar</w:t>
      </w:r>
    </w:p>
    <w:p w:rsidR="00BD4BA2" w:rsidRPr="007F5DD8" w:rsidRDefault="00BD4BA2" w:rsidP="00BD4BA2">
      <w:pPr>
        <w:spacing w:line="240" w:lineRule="auto"/>
        <w:jc w:val="both"/>
        <w:rPr>
          <w:rFonts w:ascii="Times New Roman" w:hAnsi="Times New Roman" w:cs="Times New Roman"/>
          <w:sz w:val="24"/>
          <w:szCs w:val="24"/>
        </w:rPr>
      </w:pPr>
      <w:r w:rsidRPr="007F5DD8">
        <w:rPr>
          <w:rFonts w:ascii="Times New Roman" w:hAnsi="Times New Roman" w:cs="Times New Roman"/>
          <w:sz w:val="24"/>
          <w:szCs w:val="24"/>
        </w:rPr>
        <w:t>• Se necesitan reformas estructurales para potenciar la productividad y fomentar la innovación</w:t>
      </w:r>
    </w:p>
    <w:p w:rsidR="00BD4BA2" w:rsidRPr="007F5DD8" w:rsidRDefault="00BD4BA2" w:rsidP="00BD4BA2">
      <w:pPr>
        <w:spacing w:line="240" w:lineRule="auto"/>
        <w:jc w:val="both"/>
        <w:rPr>
          <w:rFonts w:ascii="Times New Roman" w:hAnsi="Times New Roman" w:cs="Times New Roman"/>
          <w:sz w:val="24"/>
          <w:szCs w:val="24"/>
        </w:rPr>
      </w:pPr>
      <w:r w:rsidRPr="007F5DD8">
        <w:rPr>
          <w:rFonts w:ascii="Times New Roman" w:hAnsi="Times New Roman" w:cs="Times New Roman"/>
          <w:sz w:val="24"/>
          <w:szCs w:val="24"/>
        </w:rPr>
        <w:t>Desde la Gran Recesión, la tasa de crecimiento de la productividad se ha venido desa</w:t>
      </w:r>
      <w:r>
        <w:rPr>
          <w:rFonts w:ascii="Times New Roman" w:hAnsi="Times New Roman" w:cs="Times New Roman"/>
          <w:sz w:val="24"/>
          <w:szCs w:val="24"/>
        </w:rPr>
        <w:t xml:space="preserve">celerando a un ritmo alarmante. </w:t>
      </w:r>
      <w:r w:rsidRPr="007F5DD8">
        <w:rPr>
          <w:rFonts w:ascii="Times New Roman" w:hAnsi="Times New Roman" w:cs="Times New Roman"/>
          <w:sz w:val="24"/>
          <w:szCs w:val="24"/>
        </w:rPr>
        <w:t>Por ejemplo, entre 2011 y el 1T16, el crecimiento anual de la producción real por hora</w:t>
      </w:r>
      <w:r>
        <w:rPr>
          <w:rFonts w:ascii="Times New Roman" w:hAnsi="Times New Roman" w:cs="Times New Roman"/>
          <w:sz w:val="24"/>
          <w:szCs w:val="24"/>
        </w:rPr>
        <w:t xml:space="preserve"> trabajada se situó en promedio en 0,5%, frente al 2,</w:t>
      </w:r>
      <w:r w:rsidRPr="007F5DD8">
        <w:rPr>
          <w:rFonts w:ascii="Times New Roman" w:hAnsi="Times New Roman" w:cs="Times New Roman"/>
          <w:sz w:val="24"/>
          <w:szCs w:val="24"/>
        </w:rPr>
        <w:t xml:space="preserve">5% registrado de </w:t>
      </w:r>
      <w:r>
        <w:rPr>
          <w:rFonts w:ascii="Times New Roman" w:hAnsi="Times New Roman" w:cs="Times New Roman"/>
          <w:sz w:val="24"/>
          <w:szCs w:val="24"/>
        </w:rPr>
        <w:t>media entre 1949 y 2010, y al 2,</w:t>
      </w:r>
      <w:r w:rsidRPr="007F5DD8">
        <w:rPr>
          <w:rFonts w:ascii="Times New Roman" w:hAnsi="Times New Roman" w:cs="Times New Roman"/>
          <w:sz w:val="24"/>
          <w:szCs w:val="24"/>
        </w:rPr>
        <w:t>7% entr</w:t>
      </w:r>
      <w:r>
        <w:rPr>
          <w:rFonts w:ascii="Times New Roman" w:hAnsi="Times New Roman" w:cs="Times New Roman"/>
          <w:sz w:val="24"/>
          <w:szCs w:val="24"/>
        </w:rPr>
        <w:t xml:space="preserve">e 1996 y 2010. La productividad </w:t>
      </w:r>
      <w:r w:rsidRPr="007F5DD8">
        <w:rPr>
          <w:rFonts w:ascii="Times New Roman" w:hAnsi="Times New Roman" w:cs="Times New Roman"/>
          <w:sz w:val="24"/>
          <w:szCs w:val="24"/>
        </w:rPr>
        <w:t>multifactorial, una medida de la producción por unidad de insumos de trabajo y capit</w:t>
      </w:r>
      <w:r>
        <w:rPr>
          <w:rFonts w:ascii="Times New Roman" w:hAnsi="Times New Roman" w:cs="Times New Roman"/>
          <w:sz w:val="24"/>
          <w:szCs w:val="24"/>
        </w:rPr>
        <w:t>al combinados, ha promediado 0,4% desde 2011, frente al 1,</w:t>
      </w:r>
      <w:r w:rsidRPr="007F5DD8">
        <w:rPr>
          <w:rFonts w:ascii="Times New Roman" w:hAnsi="Times New Roman" w:cs="Times New Roman"/>
          <w:sz w:val="24"/>
          <w:szCs w:val="24"/>
        </w:rPr>
        <w:t>4% regis</w:t>
      </w:r>
      <w:r>
        <w:rPr>
          <w:rFonts w:ascii="Times New Roman" w:hAnsi="Times New Roman" w:cs="Times New Roman"/>
          <w:sz w:val="24"/>
          <w:szCs w:val="24"/>
        </w:rPr>
        <w:t>trado entre 1949 y 2010, y al 1,</w:t>
      </w:r>
      <w:r w:rsidRPr="007F5DD8">
        <w:rPr>
          <w:rFonts w:ascii="Times New Roman" w:hAnsi="Times New Roman" w:cs="Times New Roman"/>
          <w:sz w:val="24"/>
          <w:szCs w:val="24"/>
        </w:rPr>
        <w:t>3% entre 19</w:t>
      </w:r>
      <w:r>
        <w:rPr>
          <w:rFonts w:ascii="Times New Roman" w:hAnsi="Times New Roman" w:cs="Times New Roman"/>
          <w:sz w:val="24"/>
          <w:szCs w:val="24"/>
        </w:rPr>
        <w:t xml:space="preserve">96 y 2010. Estas tendencias han </w:t>
      </w:r>
      <w:r w:rsidRPr="007F5DD8">
        <w:rPr>
          <w:rFonts w:ascii="Times New Roman" w:hAnsi="Times New Roman" w:cs="Times New Roman"/>
          <w:sz w:val="24"/>
          <w:szCs w:val="24"/>
        </w:rPr>
        <w:t xml:space="preserve">hecho saltar las alarmas, dado que la tasa de crecimiento de la productividad determina los salarios reales, y una </w:t>
      </w:r>
      <w:r>
        <w:rPr>
          <w:rFonts w:ascii="Times New Roman" w:hAnsi="Times New Roman" w:cs="Times New Roman"/>
          <w:sz w:val="24"/>
          <w:szCs w:val="24"/>
        </w:rPr>
        <w:t xml:space="preserve">tasa </w:t>
      </w:r>
      <w:r w:rsidRPr="007F5DD8">
        <w:rPr>
          <w:rFonts w:ascii="Times New Roman" w:hAnsi="Times New Roman" w:cs="Times New Roman"/>
          <w:sz w:val="24"/>
          <w:szCs w:val="24"/>
        </w:rPr>
        <w:t>inferior conlleva una disminución del crecimiento económico y del bienestar. De p</w:t>
      </w:r>
      <w:r>
        <w:rPr>
          <w:rFonts w:ascii="Times New Roman" w:hAnsi="Times New Roman" w:cs="Times New Roman"/>
          <w:sz w:val="24"/>
          <w:szCs w:val="24"/>
        </w:rPr>
        <w:t xml:space="preserve">rolongarse estas tendencias, la </w:t>
      </w:r>
      <w:r w:rsidRPr="007F5DD8">
        <w:rPr>
          <w:rFonts w:ascii="Times New Roman" w:hAnsi="Times New Roman" w:cs="Times New Roman"/>
          <w:sz w:val="24"/>
          <w:szCs w:val="24"/>
        </w:rPr>
        <w:t>economía podría mantenerse en un período de tasas de interés reales de equil</w:t>
      </w:r>
      <w:r>
        <w:rPr>
          <w:rFonts w:ascii="Times New Roman" w:hAnsi="Times New Roman" w:cs="Times New Roman"/>
          <w:sz w:val="24"/>
          <w:szCs w:val="24"/>
        </w:rPr>
        <w:t xml:space="preserve">ibrio reducido, mientras que la </w:t>
      </w:r>
      <w:r w:rsidRPr="007F5DD8">
        <w:rPr>
          <w:rFonts w:ascii="Times New Roman" w:hAnsi="Times New Roman" w:cs="Times New Roman"/>
          <w:sz w:val="24"/>
          <w:szCs w:val="24"/>
        </w:rPr>
        <w:t>desigualdad de ingresos y la polarización continúan aumentando.</w:t>
      </w:r>
    </w:p>
    <w:p w:rsidR="00BD4BA2" w:rsidRDefault="00BD4BA2" w:rsidP="00BD4BA2">
      <w:pPr>
        <w:spacing w:line="240" w:lineRule="auto"/>
        <w:jc w:val="both"/>
        <w:rPr>
          <w:rFonts w:ascii="Times New Roman" w:hAnsi="Times New Roman" w:cs="Times New Roman"/>
          <w:sz w:val="24"/>
          <w:szCs w:val="24"/>
        </w:rPr>
      </w:pPr>
      <w:r w:rsidRPr="007F5DD8">
        <w:rPr>
          <w:rFonts w:ascii="Times New Roman" w:hAnsi="Times New Roman" w:cs="Times New Roman"/>
          <w:sz w:val="24"/>
          <w:szCs w:val="24"/>
        </w:rPr>
        <w:t xml:space="preserve">La cuestión del crecimiento de la productividad ha concitado un importante grado de </w:t>
      </w:r>
      <w:r>
        <w:rPr>
          <w:rFonts w:ascii="Times New Roman" w:hAnsi="Times New Roman" w:cs="Times New Roman"/>
          <w:sz w:val="24"/>
          <w:szCs w:val="24"/>
        </w:rPr>
        <w:t xml:space="preserve">interés. En términos generales, </w:t>
      </w:r>
      <w:r w:rsidRPr="007F5DD8">
        <w:rPr>
          <w:rFonts w:ascii="Times New Roman" w:hAnsi="Times New Roman" w:cs="Times New Roman"/>
          <w:sz w:val="24"/>
          <w:szCs w:val="24"/>
        </w:rPr>
        <w:t>existen tres líneas de razonamiento principales para explicar las bajas tasas de c</w:t>
      </w:r>
      <w:r>
        <w:rPr>
          <w:rFonts w:ascii="Times New Roman" w:hAnsi="Times New Roman" w:cs="Times New Roman"/>
          <w:sz w:val="24"/>
          <w:szCs w:val="24"/>
        </w:rPr>
        <w:t xml:space="preserve">recimiento de la productividad. </w:t>
      </w:r>
    </w:p>
    <w:p w:rsidR="00BD4BA2" w:rsidRDefault="00BD4BA2" w:rsidP="00BD4BA2">
      <w:pPr>
        <w:spacing w:line="240" w:lineRule="auto"/>
        <w:jc w:val="both"/>
        <w:rPr>
          <w:rFonts w:ascii="Times New Roman" w:hAnsi="Times New Roman" w:cs="Times New Roman"/>
          <w:sz w:val="24"/>
          <w:szCs w:val="24"/>
        </w:rPr>
      </w:pPr>
      <w:r w:rsidRPr="007F5DD8">
        <w:rPr>
          <w:rFonts w:ascii="Times New Roman" w:hAnsi="Times New Roman" w:cs="Times New Roman"/>
          <w:sz w:val="24"/>
          <w:szCs w:val="24"/>
        </w:rPr>
        <w:t xml:space="preserve">Medición: Algunos economistas, como </w:t>
      </w:r>
      <w:proofErr w:type="spellStart"/>
      <w:r w:rsidRPr="007F5DD8">
        <w:rPr>
          <w:rFonts w:ascii="Times New Roman" w:hAnsi="Times New Roman" w:cs="Times New Roman"/>
          <w:sz w:val="24"/>
          <w:szCs w:val="24"/>
        </w:rPr>
        <w:t>Brynjolfsson</w:t>
      </w:r>
      <w:proofErr w:type="spellEnd"/>
      <w:r w:rsidRPr="007F5DD8">
        <w:rPr>
          <w:rFonts w:ascii="Times New Roman" w:hAnsi="Times New Roman" w:cs="Times New Roman"/>
          <w:sz w:val="24"/>
          <w:szCs w:val="24"/>
        </w:rPr>
        <w:t xml:space="preserve"> y McAfee (2011 y 2014)</w:t>
      </w:r>
      <w:r>
        <w:rPr>
          <w:rFonts w:ascii="Times New Roman" w:hAnsi="Times New Roman" w:cs="Times New Roman"/>
          <w:sz w:val="24"/>
          <w:szCs w:val="24"/>
        </w:rPr>
        <w:t xml:space="preserve"> o </w:t>
      </w:r>
      <w:proofErr w:type="spellStart"/>
      <w:r>
        <w:rPr>
          <w:rFonts w:ascii="Times New Roman" w:hAnsi="Times New Roman" w:cs="Times New Roman"/>
          <w:sz w:val="24"/>
          <w:szCs w:val="24"/>
        </w:rPr>
        <w:t>Hatzius</w:t>
      </w:r>
      <w:proofErr w:type="spellEnd"/>
      <w:r>
        <w:rPr>
          <w:rFonts w:ascii="Times New Roman" w:hAnsi="Times New Roman" w:cs="Times New Roman"/>
          <w:sz w:val="24"/>
          <w:szCs w:val="24"/>
        </w:rPr>
        <w:t xml:space="preserve"> y </w:t>
      </w:r>
      <w:proofErr w:type="spellStart"/>
      <w:r>
        <w:rPr>
          <w:rFonts w:ascii="Times New Roman" w:hAnsi="Times New Roman" w:cs="Times New Roman"/>
          <w:sz w:val="24"/>
          <w:szCs w:val="24"/>
        </w:rPr>
        <w:t>Dawsey</w:t>
      </w:r>
      <w:proofErr w:type="spellEnd"/>
      <w:r>
        <w:rPr>
          <w:rFonts w:ascii="Times New Roman" w:hAnsi="Times New Roman" w:cs="Times New Roman"/>
          <w:sz w:val="24"/>
          <w:szCs w:val="24"/>
        </w:rPr>
        <w:t xml:space="preserve"> (2015), han </w:t>
      </w:r>
      <w:r w:rsidRPr="007F5DD8">
        <w:rPr>
          <w:rFonts w:ascii="Times New Roman" w:hAnsi="Times New Roman" w:cs="Times New Roman"/>
          <w:sz w:val="24"/>
          <w:szCs w:val="24"/>
        </w:rPr>
        <w:t xml:space="preserve">argumentado que las cuentas nacionales no miden de forma precisa los productos </w:t>
      </w:r>
      <w:r>
        <w:rPr>
          <w:rFonts w:ascii="Times New Roman" w:hAnsi="Times New Roman" w:cs="Times New Roman"/>
          <w:sz w:val="24"/>
          <w:szCs w:val="24"/>
        </w:rPr>
        <w:t xml:space="preserve">e insumos, por lo que las bajas </w:t>
      </w:r>
      <w:r w:rsidRPr="007F5DD8">
        <w:rPr>
          <w:rFonts w:ascii="Times New Roman" w:hAnsi="Times New Roman" w:cs="Times New Roman"/>
          <w:sz w:val="24"/>
          <w:szCs w:val="24"/>
        </w:rPr>
        <w:t xml:space="preserve">tasas de productividad no son tales. En 1956, M. </w:t>
      </w:r>
      <w:proofErr w:type="spellStart"/>
      <w:r w:rsidRPr="007F5DD8">
        <w:rPr>
          <w:rFonts w:ascii="Times New Roman" w:hAnsi="Times New Roman" w:cs="Times New Roman"/>
          <w:sz w:val="24"/>
          <w:szCs w:val="24"/>
        </w:rPr>
        <w:t>Abramovitz</w:t>
      </w:r>
      <w:proofErr w:type="spellEnd"/>
      <w:r w:rsidRPr="007F5DD8">
        <w:rPr>
          <w:rFonts w:ascii="Times New Roman" w:hAnsi="Times New Roman" w:cs="Times New Roman"/>
          <w:sz w:val="24"/>
          <w:szCs w:val="24"/>
        </w:rPr>
        <w:t xml:space="preserve"> describió la productividad</w:t>
      </w:r>
      <w:r>
        <w:rPr>
          <w:rFonts w:ascii="Times New Roman" w:hAnsi="Times New Roman" w:cs="Times New Roman"/>
          <w:sz w:val="24"/>
          <w:szCs w:val="24"/>
        </w:rPr>
        <w:t xml:space="preserve"> total de los factores como una </w:t>
      </w:r>
      <w:r w:rsidRPr="007F5DD8">
        <w:rPr>
          <w:rFonts w:ascii="Times New Roman" w:hAnsi="Times New Roman" w:cs="Times New Roman"/>
          <w:sz w:val="24"/>
          <w:szCs w:val="24"/>
        </w:rPr>
        <w:t>“medida de nuestra ignorancia”, la diferencia sin explicar entre los insumos y los pr</w:t>
      </w:r>
      <w:r>
        <w:rPr>
          <w:rFonts w:ascii="Times New Roman" w:hAnsi="Times New Roman" w:cs="Times New Roman"/>
          <w:sz w:val="24"/>
          <w:szCs w:val="24"/>
        </w:rPr>
        <w:t xml:space="preserve">oductos. Dicho de otro modo, </w:t>
      </w:r>
      <w:r>
        <w:rPr>
          <w:rFonts w:ascii="Times New Roman" w:hAnsi="Times New Roman" w:cs="Times New Roman"/>
          <w:sz w:val="24"/>
          <w:szCs w:val="24"/>
        </w:rPr>
        <w:lastRenderedPageBreak/>
        <w:t xml:space="preserve">la </w:t>
      </w:r>
      <w:r w:rsidRPr="007F5DD8">
        <w:rPr>
          <w:rFonts w:ascii="Times New Roman" w:hAnsi="Times New Roman" w:cs="Times New Roman"/>
          <w:sz w:val="24"/>
          <w:szCs w:val="24"/>
        </w:rPr>
        <w:t>forma en que medimos ciertos insumos e innovaciones no recoge los grandes aument</w:t>
      </w:r>
      <w:r>
        <w:rPr>
          <w:rFonts w:ascii="Times New Roman" w:hAnsi="Times New Roman" w:cs="Times New Roman"/>
          <w:sz w:val="24"/>
          <w:szCs w:val="24"/>
        </w:rPr>
        <w:t xml:space="preserve">os en la productividad, ya que, </w:t>
      </w:r>
      <w:r w:rsidRPr="007F5DD8">
        <w:rPr>
          <w:rFonts w:ascii="Times New Roman" w:hAnsi="Times New Roman" w:cs="Times New Roman"/>
          <w:sz w:val="24"/>
          <w:szCs w:val="24"/>
        </w:rPr>
        <w:t>de hacerlo, la productividad sería mucho mayor de la comunicada oficialmente.</w:t>
      </w:r>
    </w:p>
    <w:p w:rsidR="00BD4BA2" w:rsidRDefault="00BD4BA2" w:rsidP="00BD4BA2">
      <w:pPr>
        <w:spacing w:line="240" w:lineRule="auto"/>
        <w:jc w:val="both"/>
        <w:rPr>
          <w:rFonts w:ascii="Times New Roman" w:hAnsi="Times New Roman" w:cs="Times New Roman"/>
          <w:sz w:val="24"/>
          <w:szCs w:val="24"/>
        </w:rPr>
      </w:pPr>
      <w:r w:rsidRPr="004F63FA">
        <w:rPr>
          <w:rFonts w:ascii="Times New Roman" w:hAnsi="Times New Roman" w:cs="Times New Roman"/>
          <w:noProof/>
          <w:sz w:val="24"/>
          <w:szCs w:val="24"/>
          <w:lang w:eastAsia="es-ES"/>
        </w:rPr>
        <w:drawing>
          <wp:inline distT="0" distB="0" distL="0" distR="0" wp14:anchorId="726EFE38" wp14:editId="271BA66D">
            <wp:extent cx="5731510" cy="2224634"/>
            <wp:effectExtent l="0" t="0" r="2540" b="4445"/>
            <wp:docPr id="354" name="Imagen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731510" cy="2224634"/>
                    </a:xfrm>
                    <a:prstGeom prst="rect">
                      <a:avLst/>
                    </a:prstGeom>
                  </pic:spPr>
                </pic:pic>
              </a:graphicData>
            </a:graphic>
          </wp:inline>
        </w:drawing>
      </w:r>
    </w:p>
    <w:p w:rsidR="00BD4BA2" w:rsidRDefault="00BD4BA2" w:rsidP="00BD4BA2">
      <w:pPr>
        <w:spacing w:line="240" w:lineRule="auto"/>
        <w:jc w:val="both"/>
        <w:rPr>
          <w:rFonts w:ascii="Times New Roman" w:hAnsi="Times New Roman" w:cs="Times New Roman"/>
          <w:sz w:val="24"/>
          <w:szCs w:val="24"/>
        </w:rPr>
      </w:pPr>
      <w:r w:rsidRPr="004F63FA">
        <w:rPr>
          <w:rFonts w:ascii="Times New Roman" w:hAnsi="Times New Roman" w:cs="Times New Roman"/>
          <w:sz w:val="24"/>
          <w:szCs w:val="24"/>
        </w:rPr>
        <w:t>Esta denominada Par</w:t>
      </w:r>
      <w:r>
        <w:rPr>
          <w:rFonts w:ascii="Times New Roman" w:hAnsi="Times New Roman" w:cs="Times New Roman"/>
          <w:sz w:val="24"/>
          <w:szCs w:val="24"/>
        </w:rPr>
        <w:t>adoja de la Productividad 2,</w:t>
      </w:r>
      <w:r w:rsidRPr="004F63FA">
        <w:rPr>
          <w:rFonts w:ascii="Times New Roman" w:hAnsi="Times New Roman" w:cs="Times New Roman"/>
          <w:sz w:val="24"/>
          <w:szCs w:val="24"/>
        </w:rPr>
        <w:t xml:space="preserve">0 nos remonta a finales de los años 80, cuando Robert </w:t>
      </w:r>
      <w:proofErr w:type="spellStart"/>
      <w:r w:rsidRPr="004F63FA">
        <w:rPr>
          <w:rFonts w:ascii="Times New Roman" w:hAnsi="Times New Roman" w:cs="Times New Roman"/>
          <w:sz w:val="24"/>
          <w:szCs w:val="24"/>
        </w:rPr>
        <w:t>Solow</w:t>
      </w:r>
      <w:proofErr w:type="spellEnd"/>
      <w:r w:rsidRPr="004F63FA">
        <w:rPr>
          <w:rFonts w:ascii="Times New Roman" w:hAnsi="Times New Roman" w:cs="Times New Roman"/>
          <w:sz w:val="24"/>
          <w:szCs w:val="24"/>
        </w:rPr>
        <w:t xml:space="preserve"> pronunció sus famosas palabras: “La era de la informática puede verse en todas partes, menos en las estadísticas de productividad”. Un ejemplo que se cita a menudo es la enorme cantidad de aplicaciones gratuitas que no aparecen recogidas en la contabilidad nacional, ya que ésta mide únicamente las cosas que pagamos. Aunque probablemente haya algo de cierto en la idea de que las estadísticas oficiales suelen ir por detrás de la innovación tecnológica, </w:t>
      </w:r>
      <w:proofErr w:type="spellStart"/>
      <w:r w:rsidRPr="004F63FA">
        <w:rPr>
          <w:rFonts w:ascii="Times New Roman" w:hAnsi="Times New Roman" w:cs="Times New Roman"/>
          <w:sz w:val="24"/>
          <w:szCs w:val="24"/>
        </w:rPr>
        <w:t>Syverson</w:t>
      </w:r>
      <w:proofErr w:type="spellEnd"/>
      <w:r w:rsidRPr="004F63FA">
        <w:rPr>
          <w:rFonts w:ascii="Times New Roman" w:hAnsi="Times New Roman" w:cs="Times New Roman"/>
          <w:sz w:val="24"/>
          <w:szCs w:val="24"/>
        </w:rPr>
        <w:t xml:space="preserve"> (2016) sostiene que este argumento no l</w:t>
      </w:r>
      <w:r>
        <w:rPr>
          <w:rFonts w:ascii="Times New Roman" w:hAnsi="Times New Roman" w:cs="Times New Roman"/>
          <w:sz w:val="24"/>
          <w:szCs w:val="24"/>
        </w:rPr>
        <w:t>ogra explicar por sí solo los 2,</w:t>
      </w:r>
      <w:r w:rsidRPr="004F63FA">
        <w:rPr>
          <w:rFonts w:ascii="Times New Roman" w:hAnsi="Times New Roman" w:cs="Times New Roman"/>
          <w:sz w:val="24"/>
          <w:szCs w:val="24"/>
        </w:rPr>
        <w:t xml:space="preserve">7 billones de dólares de “producción que falta”. </w:t>
      </w:r>
    </w:p>
    <w:p w:rsidR="00BD4BA2" w:rsidRPr="00BB0CDA" w:rsidRDefault="00BD4BA2" w:rsidP="00BD4BA2">
      <w:pPr>
        <w:spacing w:line="240" w:lineRule="auto"/>
        <w:jc w:val="both"/>
        <w:rPr>
          <w:rFonts w:ascii="Times New Roman" w:hAnsi="Times New Roman" w:cs="Times New Roman"/>
          <w:sz w:val="24"/>
          <w:szCs w:val="24"/>
        </w:rPr>
      </w:pPr>
      <w:r w:rsidRPr="00BB0CDA">
        <w:rPr>
          <w:rFonts w:ascii="Times New Roman" w:hAnsi="Times New Roman" w:cs="Times New Roman"/>
          <w:sz w:val="24"/>
          <w:szCs w:val="24"/>
        </w:rPr>
        <w:t xml:space="preserve">Innovación aparente: Para algunos economistas, como Gordon (2012), la oleada de innovaciones tecnológicas producida en la última década -dispositivos móviles, Internet de las cosas y </w:t>
      </w:r>
      <w:proofErr w:type="spellStart"/>
      <w:r w:rsidRPr="00BB0CDA">
        <w:rPr>
          <w:rFonts w:ascii="Times New Roman" w:hAnsi="Times New Roman" w:cs="Times New Roman"/>
          <w:sz w:val="24"/>
          <w:szCs w:val="24"/>
        </w:rPr>
        <w:t>big</w:t>
      </w:r>
      <w:proofErr w:type="spellEnd"/>
      <w:r w:rsidRPr="00BB0CDA">
        <w:rPr>
          <w:rFonts w:ascii="Times New Roman" w:hAnsi="Times New Roman" w:cs="Times New Roman"/>
          <w:sz w:val="24"/>
          <w:szCs w:val="24"/>
        </w:rPr>
        <w:t xml:space="preserve"> data- constituyen solo cambios menores si los comparamos con la profunda revolución tecnológica que supusieron otros inventos en el pasado, como la máquina de vapor, el coche o la computadora personal. En otras palabras, es posible que avances como el comercio electrónico, el procesamiento de datos, los chats en directo o el reconocimiento de huellas digitales hayan tenido una amplia repercusión a nivel individual, por cuanto nos han hecho la vida más cómoda y agradable (aumentando así nuestro bienestar), pero no han provocado un cambio fundamental en la forma en que producimos cosas. En consecuencia, estas innovaciones no han generado aumentos de productividad de primer orden, sino que han contribuido a que la economía se traslade de una plataforma tecnológica a otra. En definitiva, estas innovaciones tan solo están impulsando la eficiencia de transición. </w:t>
      </w:r>
    </w:p>
    <w:p w:rsidR="00BD4BA2" w:rsidRDefault="00BD4BA2" w:rsidP="00BD4BA2">
      <w:pPr>
        <w:spacing w:line="240" w:lineRule="auto"/>
        <w:jc w:val="both"/>
        <w:rPr>
          <w:rFonts w:ascii="Times New Roman" w:hAnsi="Times New Roman" w:cs="Times New Roman"/>
          <w:sz w:val="24"/>
          <w:szCs w:val="24"/>
        </w:rPr>
      </w:pPr>
      <w:r w:rsidRPr="004F63FA">
        <w:rPr>
          <w:rFonts w:ascii="Times New Roman" w:hAnsi="Times New Roman" w:cs="Times New Roman"/>
          <w:sz w:val="24"/>
          <w:szCs w:val="24"/>
        </w:rPr>
        <w:t xml:space="preserve">Retraso por dispersión de la tecnología: La última explicación presenta un cariz algo más optimista. </w:t>
      </w:r>
      <w:proofErr w:type="spellStart"/>
      <w:r w:rsidRPr="004F63FA">
        <w:rPr>
          <w:rFonts w:ascii="Times New Roman" w:hAnsi="Times New Roman" w:cs="Times New Roman"/>
          <w:sz w:val="24"/>
          <w:szCs w:val="24"/>
        </w:rPr>
        <w:t>Furman</w:t>
      </w:r>
      <w:proofErr w:type="spellEnd"/>
      <w:r w:rsidRPr="004F63FA">
        <w:rPr>
          <w:rFonts w:ascii="Times New Roman" w:hAnsi="Times New Roman" w:cs="Times New Roman"/>
          <w:sz w:val="24"/>
          <w:szCs w:val="24"/>
        </w:rPr>
        <w:t xml:space="preserve"> (2015) y algunos economistas de la Reserva Federal, entre otros, mantienen que la desaceleración del crecimiento de la productividad puede deberse al proceso de </w:t>
      </w:r>
      <w:proofErr w:type="spellStart"/>
      <w:r w:rsidRPr="004F63FA">
        <w:rPr>
          <w:rFonts w:ascii="Times New Roman" w:hAnsi="Times New Roman" w:cs="Times New Roman"/>
          <w:sz w:val="24"/>
          <w:szCs w:val="24"/>
        </w:rPr>
        <w:t>desapalancamiento</w:t>
      </w:r>
      <w:proofErr w:type="spellEnd"/>
      <w:r w:rsidRPr="004F63FA">
        <w:rPr>
          <w:rFonts w:ascii="Times New Roman" w:hAnsi="Times New Roman" w:cs="Times New Roman"/>
          <w:sz w:val="24"/>
          <w:szCs w:val="24"/>
        </w:rPr>
        <w:t xml:space="preserve"> acaecido en el sector privado tras la Gran Recesión, por lo que, una vez finalice este ajuste, la productividad repuntará. Asimismo, estos economistas advierten que, en fases anteriores de desaceleración de la productividad, los economistas salieron prestos a anunciar escenarios catastrofistas, pero al final la productividad creció considerablemente tras la llegada de las innovaciones. En otras palabras, siempre transcurre un cierto tiempo hasta que el impacto de las nuevas tecnologías se deja notar sobre los amplios y diversos sectores de nuestra economía. Además, la adopción de la tecnología no es inmediata, ya que suele producirse gradualmente conforme los costos se reducen y aumenta </w:t>
      </w:r>
      <w:r w:rsidRPr="004F63FA">
        <w:rPr>
          <w:rFonts w:ascii="Times New Roman" w:hAnsi="Times New Roman" w:cs="Times New Roman"/>
          <w:sz w:val="24"/>
          <w:szCs w:val="24"/>
        </w:rPr>
        <w:lastRenderedPageBreak/>
        <w:t>el número de empresas y personas que puede permitirse utilizarlas. Esto es lo que ocurrió con la hilandería durante la revolución industrial, o con el teléfono, el automóvil o la PC después: todos ellos tardaron décadas en ser productos de uso generalizado.</w:t>
      </w:r>
    </w:p>
    <w:p w:rsidR="00BD4BA2" w:rsidRDefault="00BD4BA2" w:rsidP="00BD4BA2">
      <w:pPr>
        <w:spacing w:line="240" w:lineRule="auto"/>
        <w:jc w:val="both"/>
        <w:rPr>
          <w:rFonts w:ascii="Times New Roman" w:hAnsi="Times New Roman" w:cs="Times New Roman"/>
          <w:sz w:val="24"/>
          <w:szCs w:val="24"/>
        </w:rPr>
      </w:pPr>
      <w:r w:rsidRPr="004F63FA">
        <w:rPr>
          <w:rFonts w:ascii="Times New Roman" w:hAnsi="Times New Roman" w:cs="Times New Roman"/>
          <w:noProof/>
          <w:sz w:val="24"/>
          <w:szCs w:val="24"/>
          <w:lang w:eastAsia="es-ES"/>
        </w:rPr>
        <w:drawing>
          <wp:inline distT="0" distB="0" distL="0" distR="0" wp14:anchorId="6ACC75A4" wp14:editId="40CA10CF">
            <wp:extent cx="5731510" cy="2121761"/>
            <wp:effectExtent l="0" t="0" r="2540" b="0"/>
            <wp:docPr id="355" name="Imagen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731510" cy="2121761"/>
                    </a:xfrm>
                    <a:prstGeom prst="rect">
                      <a:avLst/>
                    </a:prstGeom>
                  </pic:spPr>
                </pic:pic>
              </a:graphicData>
            </a:graphic>
          </wp:inline>
        </w:drawing>
      </w:r>
    </w:p>
    <w:p w:rsidR="00BD4BA2" w:rsidRDefault="00BD4BA2" w:rsidP="00BD4BA2">
      <w:pPr>
        <w:spacing w:line="240" w:lineRule="auto"/>
        <w:jc w:val="both"/>
        <w:rPr>
          <w:rFonts w:ascii="Times New Roman" w:hAnsi="Times New Roman" w:cs="Times New Roman"/>
          <w:sz w:val="24"/>
          <w:szCs w:val="24"/>
        </w:rPr>
      </w:pPr>
      <w:r w:rsidRPr="004F63FA">
        <w:rPr>
          <w:rFonts w:ascii="Times New Roman" w:hAnsi="Times New Roman" w:cs="Times New Roman"/>
          <w:sz w:val="24"/>
          <w:szCs w:val="24"/>
        </w:rPr>
        <w:t>No obstante, si bien estas explicaciones podrían expresar parcialmente un retroceso o desaceleración temporal del crecimiento de la productividad, ninguna constituye una explicación convincente acerca del prolongado y constante período de débil crecimiento del PIB. Por ejemplo, aunque los consumidores no estén pagando por algunas tecnologías, el tiempo y dinero ahorrado gracias a estas aplicaciones debería haberse destinado a otros bienes y servicios. De igual modo, aunque las innovaciones tecnológicas en ciertos sectores tarden algún tiempo en ser de uso generalizado, aquellos sectores más directamente afectados por ellas deberían aumentar su productividad. Sin embargo, los datos no reflejan esto, ya que la producción real por hora en el sector manufacturero registró en pr</w:t>
      </w:r>
      <w:r>
        <w:rPr>
          <w:rFonts w:ascii="Times New Roman" w:hAnsi="Times New Roman" w:cs="Times New Roman"/>
          <w:sz w:val="24"/>
          <w:szCs w:val="24"/>
        </w:rPr>
        <w:t>omedio un incremento anual de 0,</w:t>
      </w:r>
      <w:r w:rsidRPr="004F63FA">
        <w:rPr>
          <w:rFonts w:ascii="Times New Roman" w:hAnsi="Times New Roman" w:cs="Times New Roman"/>
          <w:sz w:val="24"/>
          <w:szCs w:val="24"/>
        </w:rPr>
        <w:t>4%</w:t>
      </w:r>
      <w:r>
        <w:rPr>
          <w:rFonts w:ascii="Times New Roman" w:hAnsi="Times New Roman" w:cs="Times New Roman"/>
          <w:sz w:val="24"/>
          <w:szCs w:val="24"/>
        </w:rPr>
        <w:t xml:space="preserve"> entre 2012 y 2015, frente al 3,</w:t>
      </w:r>
      <w:r w:rsidRPr="004F63FA">
        <w:rPr>
          <w:rFonts w:ascii="Times New Roman" w:hAnsi="Times New Roman" w:cs="Times New Roman"/>
          <w:sz w:val="24"/>
          <w:szCs w:val="24"/>
        </w:rPr>
        <w:t>8% entre 1988 y 2011. Esta paradoja es aún más sorprendente si tenemos en cuenta que la desaceleración de la productividad es evidente en todos los principales países desarrollados, por lo que no puede obedecer a causas sectoriales o geográficas.</w:t>
      </w:r>
    </w:p>
    <w:p w:rsidR="00BD4BA2" w:rsidRDefault="00BD4BA2" w:rsidP="00BD4BA2">
      <w:pPr>
        <w:spacing w:line="240" w:lineRule="auto"/>
        <w:jc w:val="both"/>
        <w:rPr>
          <w:rFonts w:ascii="Times New Roman" w:hAnsi="Times New Roman" w:cs="Times New Roman"/>
          <w:sz w:val="24"/>
          <w:szCs w:val="24"/>
        </w:rPr>
      </w:pPr>
      <w:r w:rsidRPr="004F63FA">
        <w:rPr>
          <w:rFonts w:ascii="Times New Roman" w:hAnsi="Times New Roman" w:cs="Times New Roman"/>
          <w:noProof/>
          <w:sz w:val="24"/>
          <w:szCs w:val="24"/>
          <w:lang w:eastAsia="es-ES"/>
        </w:rPr>
        <w:drawing>
          <wp:inline distT="0" distB="0" distL="0" distR="0" wp14:anchorId="22F3B556" wp14:editId="7A805970">
            <wp:extent cx="5731510" cy="2457324"/>
            <wp:effectExtent l="0" t="0" r="2540" b="635"/>
            <wp:docPr id="356" name="Imagen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31510" cy="2457324"/>
                    </a:xfrm>
                    <a:prstGeom prst="rect">
                      <a:avLst/>
                    </a:prstGeom>
                  </pic:spPr>
                </pic:pic>
              </a:graphicData>
            </a:graphic>
          </wp:inline>
        </w:drawing>
      </w:r>
    </w:p>
    <w:p w:rsidR="00BD4BA2" w:rsidRPr="00F27096" w:rsidRDefault="00BD4BA2" w:rsidP="00BD4BA2">
      <w:pPr>
        <w:spacing w:line="240" w:lineRule="auto"/>
        <w:jc w:val="both"/>
        <w:rPr>
          <w:rFonts w:ascii="Times New Roman" w:hAnsi="Times New Roman" w:cs="Times New Roman"/>
          <w:sz w:val="24"/>
          <w:szCs w:val="24"/>
        </w:rPr>
      </w:pPr>
      <w:r w:rsidRPr="00F27096">
        <w:rPr>
          <w:rFonts w:ascii="Times New Roman" w:hAnsi="Times New Roman" w:cs="Times New Roman"/>
          <w:sz w:val="24"/>
          <w:szCs w:val="24"/>
        </w:rPr>
        <w:t xml:space="preserve">Por tanto, debemos buscar una explicación alternativa. En este sentido, nosotros sostenemos que la desaceleración en el crecimiento de la productividad se debe a un desplazamiento en la pirámide de edad en el mundo desarrollado que ha generado un aumento en las relaciones de dependencia. Esta propuesta asume que, conforme la población envejece y los trabajadores se jubilan, los patrones de consumo varían (shock de demanda), mientras que el conjunto de </w:t>
      </w:r>
      <w:r w:rsidRPr="00F27096">
        <w:rPr>
          <w:rFonts w:ascii="Times New Roman" w:hAnsi="Times New Roman" w:cs="Times New Roman"/>
          <w:sz w:val="24"/>
          <w:szCs w:val="24"/>
        </w:rPr>
        <w:lastRenderedPageBreak/>
        <w:t>trabajadores disponibles se reduce (shock de oferta). Así, según se vaya jubilando la gente, el consumo relativo de bienes y servicios podría desplazarse desde los bienes y servicios caros y complejos hacia otros de menor valor, como los del ámbito sanitario, de cuidados personales y ocio. Ello podría provocar una reducción de la relación de producción por hora trabajada si, en términos relativos, la economía pasa a producir un mayor número de bienes y servicios de menor complejidad. Esto explicaría en parte la débil recuperación posterior a la crisis en EEUU y el crecimiento persistentemente bajo en el mundo desarrollado.</w:t>
      </w:r>
    </w:p>
    <w:p w:rsidR="00BD4BA2" w:rsidRPr="00F27096" w:rsidRDefault="00BD4BA2" w:rsidP="00BD4BA2">
      <w:pPr>
        <w:spacing w:line="240" w:lineRule="auto"/>
        <w:jc w:val="both"/>
        <w:rPr>
          <w:rFonts w:ascii="Times New Roman" w:hAnsi="Times New Roman" w:cs="Times New Roman"/>
          <w:sz w:val="24"/>
          <w:szCs w:val="24"/>
        </w:rPr>
      </w:pPr>
      <w:r w:rsidRPr="00F27096">
        <w:rPr>
          <w:rFonts w:ascii="Times New Roman" w:hAnsi="Times New Roman" w:cs="Times New Roman"/>
          <w:sz w:val="24"/>
          <w:szCs w:val="24"/>
        </w:rPr>
        <w:t>Unas relaciones de dependencia mayores también podrían implicar un menor crecimiento de la inversión. Por ejemplo, la menor necesidad de invertir podría verse agudizada si la capacidad instalada se mantiene por encima de un nivel estable reducido. Esto puede apreciarse claramente en el sector inmobiliario, donde la gran oferta de viviendas vacías limitó la construcción de nuevas viviendas unifamiliares, oficinas y locales comerciales durante varios años, mientras que la construcció</w:t>
      </w:r>
      <w:r>
        <w:rPr>
          <w:rFonts w:ascii="Times New Roman" w:hAnsi="Times New Roman" w:cs="Times New Roman"/>
          <w:sz w:val="24"/>
          <w:szCs w:val="24"/>
        </w:rPr>
        <w:t>n de viviendas multifamiliares -</w:t>
      </w:r>
      <w:r w:rsidRPr="00F27096">
        <w:rPr>
          <w:rFonts w:ascii="Times New Roman" w:hAnsi="Times New Roman" w:cs="Times New Roman"/>
          <w:sz w:val="24"/>
          <w:szCs w:val="24"/>
        </w:rPr>
        <w:t>dirigidas a pers</w:t>
      </w:r>
      <w:r>
        <w:rPr>
          <w:rFonts w:ascii="Times New Roman" w:hAnsi="Times New Roman" w:cs="Times New Roman"/>
          <w:sz w:val="24"/>
          <w:szCs w:val="24"/>
        </w:rPr>
        <w:t>onas jóvenes y de avanzada edad-</w:t>
      </w:r>
      <w:r w:rsidRPr="00F27096">
        <w:rPr>
          <w:rFonts w:ascii="Times New Roman" w:hAnsi="Times New Roman" w:cs="Times New Roman"/>
          <w:sz w:val="24"/>
          <w:szCs w:val="24"/>
        </w:rPr>
        <w:t xml:space="preserve"> despuntó. Las exportaciones podrían absorber parte de la capacidad excedente, suponiendo que la demanda global no presente una tendencia similar.</w:t>
      </w:r>
    </w:p>
    <w:p w:rsidR="00BD4BA2" w:rsidRPr="00F27096" w:rsidRDefault="00BD4BA2" w:rsidP="00BD4BA2">
      <w:pPr>
        <w:spacing w:line="240" w:lineRule="auto"/>
        <w:jc w:val="both"/>
        <w:rPr>
          <w:rFonts w:ascii="Times New Roman" w:hAnsi="Times New Roman" w:cs="Times New Roman"/>
          <w:sz w:val="24"/>
          <w:szCs w:val="24"/>
        </w:rPr>
      </w:pPr>
      <w:r w:rsidRPr="00F27096">
        <w:rPr>
          <w:rFonts w:ascii="Times New Roman" w:hAnsi="Times New Roman" w:cs="Times New Roman"/>
          <w:sz w:val="24"/>
          <w:szCs w:val="24"/>
        </w:rPr>
        <w:t xml:space="preserve">La combinación de una mayor relación de dependencia, </w:t>
      </w:r>
      <w:r>
        <w:rPr>
          <w:rFonts w:ascii="Times New Roman" w:hAnsi="Times New Roman" w:cs="Times New Roman"/>
          <w:sz w:val="24"/>
          <w:szCs w:val="24"/>
        </w:rPr>
        <w:t>unida a las nuevas tecnologías -</w:t>
      </w:r>
      <w:r w:rsidRPr="00F27096">
        <w:rPr>
          <w:rFonts w:ascii="Times New Roman" w:hAnsi="Times New Roman" w:cs="Times New Roman"/>
          <w:sz w:val="24"/>
          <w:szCs w:val="24"/>
        </w:rPr>
        <w:t>comercio electrónico, servicios móviles, teletrabajo, etc</w:t>
      </w:r>
      <w:r>
        <w:rPr>
          <w:rFonts w:ascii="Times New Roman" w:hAnsi="Times New Roman" w:cs="Times New Roman"/>
          <w:sz w:val="24"/>
          <w:szCs w:val="24"/>
        </w:rPr>
        <w:t>.-</w:t>
      </w:r>
      <w:r w:rsidRPr="00F27096">
        <w:rPr>
          <w:rFonts w:ascii="Times New Roman" w:hAnsi="Times New Roman" w:cs="Times New Roman"/>
          <w:sz w:val="24"/>
          <w:szCs w:val="24"/>
        </w:rPr>
        <w:t xml:space="preserve"> también podría desplazar la inversión desde los grandes centros minoristas y de producción hacia instalaciones de alta tecnología de menor tamaño que precisen mano de obra especializada y capacidad informática, en lugar de ir a parar a grandes centros comerciales o instalaciones industriales con cientos de máquinas y trabajadores. Esta transición podría elevar la rentabilidad del equipo informático, de la propiedad intelectual y de la mano de obra cualificada, al tiempo que reduciría la de la mano de obra no cualificada y otras clases de capital. Ello explicaría el hecho de que, en promedio, la rentabilidad del capital ha ido aumentando, mientras que la del trabajo sigue una tendencia descendente.</w:t>
      </w:r>
    </w:p>
    <w:p w:rsidR="00BD4BA2" w:rsidRPr="00F27096" w:rsidRDefault="00BD4BA2" w:rsidP="00BD4BA2">
      <w:pPr>
        <w:spacing w:line="240" w:lineRule="auto"/>
        <w:jc w:val="both"/>
        <w:rPr>
          <w:rFonts w:ascii="Times New Roman" w:hAnsi="Times New Roman" w:cs="Times New Roman"/>
          <w:sz w:val="24"/>
          <w:szCs w:val="24"/>
        </w:rPr>
      </w:pPr>
      <w:r w:rsidRPr="00F27096">
        <w:rPr>
          <w:rFonts w:ascii="Times New Roman" w:hAnsi="Times New Roman" w:cs="Times New Roman"/>
          <w:sz w:val="24"/>
          <w:szCs w:val="24"/>
        </w:rPr>
        <w:t>Por su parte, los trabajadores próximos a la jubilación cuentan con el incentivo de aumentar sus ahorros. Asimismo, las generaciones más jóvenes, en previsión de la asistencia que deberán brindar a las generaciones mayores y más numerosas, podrían ahorrar más de lo que lo harían en otro caso, agravando con ello la caída del consumo. La carga que supone la gran deuda pública también podría llevar a los trabajadores a aumentar su ahorro si comenzaran a prever que sus pensiones podrían sufrir recortes.</w:t>
      </w:r>
    </w:p>
    <w:p w:rsidR="00BD4BA2" w:rsidRPr="00F27096" w:rsidRDefault="00BD4BA2" w:rsidP="00BD4BA2">
      <w:pPr>
        <w:spacing w:line="240" w:lineRule="auto"/>
        <w:jc w:val="both"/>
        <w:rPr>
          <w:rFonts w:ascii="Times New Roman" w:hAnsi="Times New Roman" w:cs="Times New Roman"/>
          <w:sz w:val="24"/>
          <w:szCs w:val="24"/>
        </w:rPr>
      </w:pPr>
      <w:r w:rsidRPr="00F27096">
        <w:rPr>
          <w:rFonts w:ascii="Times New Roman" w:hAnsi="Times New Roman" w:cs="Times New Roman"/>
          <w:sz w:val="24"/>
          <w:szCs w:val="24"/>
        </w:rPr>
        <w:t>En cuanto a la transición de capacidades, el desplazamiento de trabajadores experimentados a otros más jóvenes e inexpertos podría frenar el crecimiento de la productividad, especialmente en el caso de una transición tan extensa como la pro</w:t>
      </w:r>
      <w:r>
        <w:rPr>
          <w:rFonts w:ascii="Times New Roman" w:hAnsi="Times New Roman" w:cs="Times New Roman"/>
          <w:sz w:val="24"/>
          <w:szCs w:val="24"/>
        </w:rPr>
        <w:t>ducida entre la generación del “</w:t>
      </w:r>
      <w:proofErr w:type="spellStart"/>
      <w:r>
        <w:rPr>
          <w:rFonts w:ascii="Times New Roman" w:hAnsi="Times New Roman" w:cs="Times New Roman"/>
          <w:sz w:val="24"/>
          <w:szCs w:val="24"/>
        </w:rPr>
        <w:t>Baby</w:t>
      </w:r>
      <w:proofErr w:type="spellEnd"/>
      <w:r>
        <w:rPr>
          <w:rFonts w:ascii="Times New Roman" w:hAnsi="Times New Roman" w:cs="Times New Roman"/>
          <w:sz w:val="24"/>
          <w:szCs w:val="24"/>
        </w:rPr>
        <w:t xml:space="preserve"> Boom” y los “</w:t>
      </w:r>
      <w:proofErr w:type="spellStart"/>
      <w:r>
        <w:rPr>
          <w:rFonts w:ascii="Times New Roman" w:hAnsi="Times New Roman" w:cs="Times New Roman"/>
          <w:sz w:val="24"/>
          <w:szCs w:val="24"/>
        </w:rPr>
        <w:t>Millennials</w:t>
      </w:r>
      <w:proofErr w:type="spellEnd"/>
      <w:r>
        <w:rPr>
          <w:rFonts w:ascii="Times New Roman" w:hAnsi="Times New Roman" w:cs="Times New Roman"/>
          <w:sz w:val="24"/>
          <w:szCs w:val="24"/>
        </w:rPr>
        <w:t>”</w:t>
      </w:r>
      <w:r w:rsidRPr="00F27096">
        <w:rPr>
          <w:rFonts w:ascii="Times New Roman" w:hAnsi="Times New Roman" w:cs="Times New Roman"/>
          <w:sz w:val="24"/>
          <w:szCs w:val="24"/>
        </w:rPr>
        <w:t>. Una consecuencia de esta transición podría ser la ampliación de la brecha salarial, ya que la oferta remanente de personas altamente cualificadas recibirá salarios elevados, mientras que los sueldos de los trabajadores menos cualificados se mantendrán bajos. Esto sería coherente con un aumento de la desigualdad de ingresos y con una caída en las tasas de desempleo.</w:t>
      </w:r>
    </w:p>
    <w:p w:rsidR="00BD4BA2" w:rsidRPr="00F27096" w:rsidRDefault="00BD4BA2" w:rsidP="00BD4BA2">
      <w:pPr>
        <w:spacing w:line="240" w:lineRule="auto"/>
        <w:jc w:val="both"/>
        <w:rPr>
          <w:rFonts w:ascii="Times New Roman" w:hAnsi="Times New Roman" w:cs="Times New Roman"/>
          <w:sz w:val="24"/>
          <w:szCs w:val="24"/>
        </w:rPr>
      </w:pPr>
      <w:r w:rsidRPr="00F27096">
        <w:rPr>
          <w:rFonts w:ascii="Times New Roman" w:hAnsi="Times New Roman" w:cs="Times New Roman"/>
          <w:sz w:val="24"/>
          <w:szCs w:val="24"/>
        </w:rPr>
        <w:t xml:space="preserve">En cuanto a las pruebas empíricas, al analizar una muestra de países desarrollados apreciamos una marcada correspondencia negativa entre las relaciones de dependencia y el crecimiento de la productividad. O lo que es lo mismo: tener un mayor porcentaje de jubilados o jóvenes en relación con la población en edad laboral provoca una reducción del crecimiento de la productividad. Concretamente, puede apreciarse que cada incremento de un punto porcentual en la relación de dependencia va asociado a una caída de 1.6% en la productividad (producción por trabajador). De manera similar, un análisis entre países confirma que, si todo </w:t>
      </w:r>
      <w:r w:rsidRPr="00F27096">
        <w:rPr>
          <w:rFonts w:ascii="Times New Roman" w:hAnsi="Times New Roman" w:cs="Times New Roman"/>
          <w:sz w:val="24"/>
          <w:szCs w:val="24"/>
        </w:rPr>
        <w:lastRenderedPageBreak/>
        <w:t>sigue igual, contar con un mayor porcentaje de personas en edad no laboral está asociado a tasas de interés reales más bajas y a un aumento del ahorro. De hecho, la relación entre las tasas reales y el ahorro se ha intensificado desde la década de 1980, lo que ayudaría a explicar que los bonos del Tesoro a diez años de EEUU alcanzaran mínimos históricos este año y que las tasas estén en terreno negativo en Europa.</w:t>
      </w:r>
    </w:p>
    <w:p w:rsidR="00BD4BA2" w:rsidRDefault="00BD4BA2" w:rsidP="00BD4BA2">
      <w:pPr>
        <w:spacing w:line="240" w:lineRule="auto"/>
        <w:jc w:val="both"/>
        <w:rPr>
          <w:rFonts w:ascii="Times New Roman" w:hAnsi="Times New Roman" w:cs="Times New Roman"/>
          <w:sz w:val="24"/>
          <w:szCs w:val="24"/>
        </w:rPr>
      </w:pPr>
      <w:r w:rsidRPr="00F27096">
        <w:rPr>
          <w:rFonts w:ascii="Times New Roman" w:hAnsi="Times New Roman" w:cs="Times New Roman"/>
          <w:noProof/>
          <w:sz w:val="24"/>
          <w:szCs w:val="24"/>
          <w:lang w:eastAsia="es-ES"/>
        </w:rPr>
        <w:drawing>
          <wp:inline distT="0" distB="0" distL="0" distR="0" wp14:anchorId="28F41C8B" wp14:editId="37F7C7E7">
            <wp:extent cx="5731510" cy="2025011"/>
            <wp:effectExtent l="0" t="0" r="2540" b="0"/>
            <wp:docPr id="357" name="Imagen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31510" cy="2025011"/>
                    </a:xfrm>
                    <a:prstGeom prst="rect">
                      <a:avLst/>
                    </a:prstGeom>
                  </pic:spPr>
                </pic:pic>
              </a:graphicData>
            </a:graphic>
          </wp:inline>
        </w:drawing>
      </w:r>
    </w:p>
    <w:p w:rsidR="00BD4BA2" w:rsidRPr="00F27096" w:rsidRDefault="00BD4BA2" w:rsidP="00BD4BA2">
      <w:pPr>
        <w:spacing w:line="240" w:lineRule="auto"/>
        <w:jc w:val="both"/>
        <w:rPr>
          <w:rFonts w:ascii="Times New Roman" w:hAnsi="Times New Roman" w:cs="Times New Roman"/>
          <w:sz w:val="24"/>
          <w:szCs w:val="24"/>
        </w:rPr>
      </w:pPr>
      <w:r w:rsidRPr="00F27096">
        <w:rPr>
          <w:rFonts w:ascii="Times New Roman" w:hAnsi="Times New Roman" w:cs="Times New Roman"/>
          <w:sz w:val="24"/>
          <w:szCs w:val="24"/>
        </w:rPr>
        <w:t>En el caso de EEUU, los resultados son similares, ya que cada incremento de un punto porcentual en la relación de dependenci</w:t>
      </w:r>
      <w:r>
        <w:rPr>
          <w:rFonts w:ascii="Times New Roman" w:hAnsi="Times New Roman" w:cs="Times New Roman"/>
          <w:sz w:val="24"/>
          <w:szCs w:val="24"/>
        </w:rPr>
        <w:t>a lleva asociada una caída de 2,</w:t>
      </w:r>
      <w:r w:rsidRPr="00F27096">
        <w:rPr>
          <w:rFonts w:ascii="Times New Roman" w:hAnsi="Times New Roman" w:cs="Times New Roman"/>
          <w:sz w:val="24"/>
          <w:szCs w:val="24"/>
        </w:rPr>
        <w:t>3% en la productividad. Para explicar la actual tendencia de crecimiento persistentemente bajo de la productividad, cabe señalar que desde 2010 la relación de dep</w:t>
      </w:r>
      <w:r>
        <w:rPr>
          <w:rFonts w:ascii="Times New Roman" w:hAnsi="Times New Roman" w:cs="Times New Roman"/>
          <w:sz w:val="24"/>
          <w:szCs w:val="24"/>
        </w:rPr>
        <w:t>endencia en EEUU ha aumentado 4,</w:t>
      </w:r>
      <w:r w:rsidRPr="00F27096">
        <w:rPr>
          <w:rFonts w:ascii="Times New Roman" w:hAnsi="Times New Roman" w:cs="Times New Roman"/>
          <w:sz w:val="24"/>
          <w:szCs w:val="24"/>
        </w:rPr>
        <w:t>5%, lo que sugiere que</w:t>
      </w:r>
      <w:r>
        <w:rPr>
          <w:rFonts w:ascii="Times New Roman" w:hAnsi="Times New Roman" w:cs="Times New Roman"/>
          <w:sz w:val="24"/>
          <w:szCs w:val="24"/>
        </w:rPr>
        <w:t xml:space="preserve"> la productividad debería ser 8,4% y 12,</w:t>
      </w:r>
      <w:r w:rsidRPr="00F27096">
        <w:rPr>
          <w:rFonts w:ascii="Times New Roman" w:hAnsi="Times New Roman" w:cs="Times New Roman"/>
          <w:sz w:val="24"/>
          <w:szCs w:val="24"/>
        </w:rPr>
        <w:t>1% inferior a la que habría con una relación de dependencia estable. Sin embargo, la desviación observada de la tendencia se acerca a 6%, lo que apunta a que un componente de interés demográfico, más que potenciarlas, está reduciendo las ganancias derivadas de la tecnología y la innovación. En otras palabras, el desplazamiento en la pirámide de edad en EEUU explica de forma muy clara la actual desaceleración de la productividad, lo que podría conllevar que las ganancias de productividad derivadas de la revolución digital se están viendo eclipsadas por tendencias demográficas de menor velocidad. Debido al menor c</w:t>
      </w:r>
      <w:r>
        <w:rPr>
          <w:rFonts w:ascii="Times New Roman" w:hAnsi="Times New Roman" w:cs="Times New Roman"/>
          <w:sz w:val="24"/>
          <w:szCs w:val="24"/>
        </w:rPr>
        <w:t>recimiento de la productividad -</w:t>
      </w:r>
      <w:r w:rsidRPr="00F27096">
        <w:rPr>
          <w:rFonts w:ascii="Times New Roman" w:hAnsi="Times New Roman" w:cs="Times New Roman"/>
          <w:sz w:val="24"/>
          <w:szCs w:val="24"/>
        </w:rPr>
        <w:t>que tendería a limit</w:t>
      </w:r>
      <w:r>
        <w:rPr>
          <w:rFonts w:ascii="Times New Roman" w:hAnsi="Times New Roman" w:cs="Times New Roman"/>
          <w:sz w:val="24"/>
          <w:szCs w:val="24"/>
        </w:rPr>
        <w:t>ar la producción y la inflación-</w:t>
      </w:r>
      <w:r w:rsidRPr="00F27096">
        <w:rPr>
          <w:rFonts w:ascii="Times New Roman" w:hAnsi="Times New Roman" w:cs="Times New Roman"/>
          <w:sz w:val="24"/>
          <w:szCs w:val="24"/>
        </w:rPr>
        <w:t xml:space="preserve"> y al aumento en la tasa de ahorro, las tasas de interés reales suelen ser inferiores. Estos factores subyacen en el prolongado período de bajas tasas de interés reales y aumento del ahorro en EEUU.</w:t>
      </w:r>
    </w:p>
    <w:p w:rsidR="00BD4BA2" w:rsidRPr="00F27096" w:rsidRDefault="00BD4BA2" w:rsidP="00BD4BA2">
      <w:pPr>
        <w:spacing w:line="240" w:lineRule="auto"/>
        <w:jc w:val="both"/>
        <w:rPr>
          <w:rFonts w:ascii="Times New Roman" w:hAnsi="Times New Roman" w:cs="Times New Roman"/>
          <w:sz w:val="24"/>
          <w:szCs w:val="24"/>
        </w:rPr>
      </w:pPr>
      <w:r w:rsidRPr="00F27096">
        <w:rPr>
          <w:rFonts w:ascii="Times New Roman" w:hAnsi="Times New Roman" w:cs="Times New Roman"/>
          <w:sz w:val="24"/>
          <w:szCs w:val="24"/>
        </w:rPr>
        <w:t xml:space="preserve">Teniendo en cuenta </w:t>
      </w:r>
      <w:proofErr w:type="gramStart"/>
      <w:r w:rsidRPr="00F27096">
        <w:rPr>
          <w:rFonts w:ascii="Times New Roman" w:hAnsi="Times New Roman" w:cs="Times New Roman"/>
          <w:sz w:val="24"/>
          <w:szCs w:val="24"/>
        </w:rPr>
        <w:t>todo</w:t>
      </w:r>
      <w:proofErr w:type="gramEnd"/>
      <w:r w:rsidRPr="00F27096">
        <w:rPr>
          <w:rFonts w:ascii="Times New Roman" w:hAnsi="Times New Roman" w:cs="Times New Roman"/>
          <w:sz w:val="24"/>
          <w:szCs w:val="24"/>
        </w:rPr>
        <w:t xml:space="preserve"> ello, parece que la desaceleración de la productividad no constituiría un shock temporal, sino que formaría parte de un desplazamiento permanente vinculado a la composición de la fuerza laboral y la demografía. Además, los resultados también ponen de manifiesto que el impacto suele ser superior en EEUU que en el resto de países desarrollados, lo que refleja mayores eficiencias de mercado que suelen originar resultados más volátiles frente a aquellos países en los que la intervención estatal suele suavizar el impacto.</w:t>
      </w:r>
    </w:p>
    <w:p w:rsidR="00BD4BA2" w:rsidRPr="00F27096" w:rsidRDefault="00BD4BA2" w:rsidP="00BD4BA2">
      <w:pPr>
        <w:spacing w:line="240" w:lineRule="auto"/>
        <w:jc w:val="both"/>
        <w:rPr>
          <w:rFonts w:ascii="Times New Roman" w:hAnsi="Times New Roman" w:cs="Times New Roman"/>
          <w:sz w:val="24"/>
          <w:szCs w:val="24"/>
        </w:rPr>
      </w:pPr>
      <w:r w:rsidRPr="00F27096">
        <w:rPr>
          <w:rFonts w:ascii="Times New Roman" w:hAnsi="Times New Roman" w:cs="Times New Roman"/>
          <w:sz w:val="24"/>
          <w:szCs w:val="24"/>
        </w:rPr>
        <w:t xml:space="preserve">Mientras la relación de dependencia se mantenga elevada durante un período prolongado de tiempo y no se adopten medidas para fomentar una mayor participación en la fuerza laboral, no cabe duda de que el interés demográfico, en lugar de repercutir positivamente, comenzará a acumularse en forma de mayores déficit, cargas fiscales más pesadas, mercados laborales más débiles y crecimientos reales y potenciales más bajos; en este sentido, es probable que los crecientes niveles de deuda reflejen ya este desafío. Las implicaciones para los responsables de política monetaria son evidentes. En el caso de la Reserva Federal, unas bajas tasas de interés reales de equilibrio resultan coherentes con un ritmo más lento de normalización de la política monetaria y con una senda menos escarpada de aumentos de tasas. Desde el punto de vista de las reformas estructurales, los responsables de política </w:t>
      </w:r>
      <w:r w:rsidRPr="00F27096">
        <w:rPr>
          <w:rFonts w:ascii="Times New Roman" w:hAnsi="Times New Roman" w:cs="Times New Roman"/>
          <w:sz w:val="24"/>
          <w:szCs w:val="24"/>
        </w:rPr>
        <w:lastRenderedPageBreak/>
        <w:t>monetaria deben crear incentivos para que exista una mayor participación en la fuerza laboral. Existen múltiples opciones para hacerlo: desde articular una reforma integral de la inmigración y bajar los impuestos laborales a mejora</w:t>
      </w:r>
      <w:r>
        <w:rPr>
          <w:rFonts w:ascii="Times New Roman" w:hAnsi="Times New Roman" w:cs="Times New Roman"/>
          <w:sz w:val="24"/>
          <w:szCs w:val="24"/>
        </w:rPr>
        <w:t>r programas existentes como el “</w:t>
      </w:r>
      <w:proofErr w:type="spellStart"/>
      <w:r>
        <w:rPr>
          <w:rFonts w:ascii="Times New Roman" w:hAnsi="Times New Roman" w:cs="Times New Roman"/>
          <w:sz w:val="24"/>
          <w:szCs w:val="24"/>
        </w:rPr>
        <w:t>Work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Opportunity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Tax</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Credit</w:t>
      </w:r>
      <w:proofErr w:type="spellEnd"/>
      <w:r>
        <w:rPr>
          <w:rFonts w:ascii="Times New Roman" w:hAnsi="Times New Roman" w:cs="Times New Roman"/>
          <w:sz w:val="24"/>
          <w:szCs w:val="24"/>
        </w:rPr>
        <w:t>”</w:t>
      </w:r>
      <w:r w:rsidRPr="00F27096">
        <w:rPr>
          <w:rFonts w:ascii="Times New Roman" w:hAnsi="Times New Roman" w:cs="Times New Roman"/>
          <w:sz w:val="24"/>
          <w:szCs w:val="24"/>
        </w:rPr>
        <w:t xml:space="preserve"> (Crédito Fiscal por </w:t>
      </w:r>
      <w:r>
        <w:rPr>
          <w:rFonts w:ascii="Times New Roman" w:hAnsi="Times New Roman" w:cs="Times New Roman"/>
          <w:sz w:val="24"/>
          <w:szCs w:val="24"/>
        </w:rPr>
        <w:t>Oportunidades de Trabajo) y el “</w:t>
      </w:r>
      <w:proofErr w:type="spellStart"/>
      <w:r>
        <w:rPr>
          <w:rFonts w:ascii="Times New Roman" w:hAnsi="Times New Roman" w:cs="Times New Roman"/>
          <w:sz w:val="24"/>
          <w:szCs w:val="24"/>
        </w:rPr>
        <w:t>Earned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Income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Tax</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Credit</w:t>
      </w:r>
      <w:proofErr w:type="spellEnd"/>
      <w:r>
        <w:rPr>
          <w:rFonts w:ascii="Times New Roman" w:hAnsi="Times New Roman" w:cs="Times New Roman"/>
          <w:sz w:val="24"/>
          <w:szCs w:val="24"/>
        </w:rPr>
        <w:t>”</w:t>
      </w:r>
      <w:r w:rsidRPr="00F27096">
        <w:rPr>
          <w:rFonts w:ascii="Times New Roman" w:hAnsi="Times New Roman" w:cs="Times New Roman"/>
          <w:sz w:val="24"/>
          <w:szCs w:val="24"/>
        </w:rPr>
        <w:t xml:space="preserve"> (Crédito por Ingresos del Trabajo), así como incentivar al sector privado para ofrecer una mayor flexibilidad laboral y un equilibrio profesional/personal adecuado a fin de evitar que las personas abandonen la fuerza laboral. También resulta fundamental ofrecer una educación asequible a los estudiantes que les dote de las capacidades demandadas por el mercado, al tiempo que se mantiene la iniciativa empresarial, verdadera fuerza creadora de innovación, empleo y crecimiento económico.</w:t>
      </w:r>
    </w:p>
    <w:p w:rsidR="00BD4BA2" w:rsidRPr="008B03A6" w:rsidRDefault="00BD4BA2" w:rsidP="00BD4BA2">
      <w:pPr>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Pr="008B03A6">
        <w:rPr>
          <w:rFonts w:ascii="Times New Roman" w:hAnsi="Times New Roman" w:cs="Times New Roman"/>
          <w:b/>
          <w:sz w:val="24"/>
          <w:szCs w:val="24"/>
        </w:rPr>
        <w:t>Por qué crece menos la productividad</w:t>
      </w:r>
      <w:r>
        <w:rPr>
          <w:rFonts w:ascii="Times New Roman" w:hAnsi="Times New Roman" w:cs="Times New Roman"/>
          <w:b/>
          <w:sz w:val="24"/>
          <w:szCs w:val="24"/>
        </w:rPr>
        <w:t xml:space="preserve"> </w:t>
      </w:r>
      <w:r w:rsidRPr="008B03A6">
        <w:rPr>
          <w:rFonts w:ascii="Times New Roman" w:hAnsi="Times New Roman" w:cs="Times New Roman"/>
          <w:b/>
          <w:sz w:val="24"/>
          <w:szCs w:val="24"/>
        </w:rPr>
        <w:t>(</w:t>
      </w:r>
      <w:proofErr w:type="spellStart"/>
      <w:r w:rsidRPr="008B03A6">
        <w:rPr>
          <w:rFonts w:ascii="Times New Roman" w:hAnsi="Times New Roman" w:cs="Times New Roman"/>
          <w:b/>
          <w:sz w:val="24"/>
          <w:szCs w:val="24"/>
        </w:rPr>
        <w:t>CaixaBank</w:t>
      </w:r>
      <w:proofErr w:type="spellEnd"/>
      <w:r w:rsidRPr="008B03A6">
        <w:rPr>
          <w:rFonts w:ascii="Times New Roman" w:hAnsi="Times New Roman" w:cs="Times New Roman"/>
          <w:b/>
          <w:sz w:val="24"/>
          <w:szCs w:val="24"/>
        </w:rPr>
        <w:t xml:space="preserve"> </w:t>
      </w:r>
      <w:proofErr w:type="spellStart"/>
      <w:r w:rsidRPr="008B03A6">
        <w:rPr>
          <w:rFonts w:ascii="Times New Roman" w:hAnsi="Times New Roman" w:cs="Times New Roman"/>
          <w:b/>
          <w:sz w:val="24"/>
          <w:szCs w:val="24"/>
        </w:rPr>
        <w:t>Research</w:t>
      </w:r>
      <w:proofErr w:type="spellEnd"/>
      <w:r w:rsidRPr="008B03A6">
        <w:rPr>
          <w:rFonts w:ascii="Times New Roman" w:hAnsi="Times New Roman" w:cs="Times New Roman"/>
          <w:b/>
          <w:sz w:val="24"/>
          <w:szCs w:val="24"/>
        </w:rPr>
        <w:t xml:space="preserve"> - 9/2/18)</w:t>
      </w:r>
    </w:p>
    <w:p w:rsidR="00BD4BA2" w:rsidRPr="00E13F2D" w:rsidRDefault="00BD4BA2" w:rsidP="00BD4BA2">
      <w:pPr>
        <w:spacing w:line="240" w:lineRule="auto"/>
        <w:jc w:val="both"/>
        <w:rPr>
          <w:rFonts w:ascii="Times New Roman" w:hAnsi="Times New Roman" w:cs="Times New Roman"/>
          <w:sz w:val="24"/>
          <w:szCs w:val="24"/>
        </w:rPr>
      </w:pPr>
      <w:r w:rsidRPr="00E13F2D">
        <w:rPr>
          <w:rFonts w:ascii="Times New Roman" w:hAnsi="Times New Roman" w:cs="Times New Roman"/>
          <w:sz w:val="24"/>
          <w:szCs w:val="24"/>
        </w:rPr>
        <w:t>El menor crecimiento de la productividad en los últimos años tiene consecuencias palpables. Por ejemplo, se estima que, en 2015, el estadounidense medio hubiera ganado 8.400 dólares más si entre 2005 y 2015 la productividad hubiera crecido al mis</w:t>
      </w:r>
      <w:r>
        <w:rPr>
          <w:rFonts w:ascii="Times New Roman" w:hAnsi="Times New Roman" w:cs="Times New Roman"/>
          <w:sz w:val="24"/>
          <w:szCs w:val="24"/>
        </w:rPr>
        <w:t>mo ritmo que entre 1995 y 2004.</w:t>
      </w:r>
      <w:r w:rsidRPr="00E13F2D">
        <w:rPr>
          <w:rFonts w:ascii="Times New Roman" w:hAnsi="Times New Roman" w:cs="Times New Roman"/>
          <w:sz w:val="24"/>
          <w:szCs w:val="24"/>
        </w:rPr>
        <w:t xml:space="preserve"> Además, </w:t>
      </w:r>
      <w:r>
        <w:rPr>
          <w:rFonts w:ascii="Times New Roman" w:hAnsi="Times New Roman" w:cs="Times New Roman"/>
          <w:sz w:val="24"/>
          <w:szCs w:val="24"/>
        </w:rPr>
        <w:t>como muestra el artículo “</w:t>
      </w:r>
      <w:r w:rsidRPr="00E13F2D">
        <w:rPr>
          <w:rFonts w:ascii="Times New Roman" w:hAnsi="Times New Roman" w:cs="Times New Roman"/>
          <w:sz w:val="24"/>
          <w:szCs w:val="24"/>
        </w:rPr>
        <w:t>Revolución tecnológica y des</w:t>
      </w:r>
      <w:r>
        <w:rPr>
          <w:rFonts w:ascii="Times New Roman" w:hAnsi="Times New Roman" w:cs="Times New Roman"/>
          <w:sz w:val="24"/>
          <w:szCs w:val="24"/>
        </w:rPr>
        <w:t>aceleración de la productividad”</w:t>
      </w:r>
      <w:r w:rsidRPr="00E13F2D">
        <w:rPr>
          <w:rFonts w:ascii="Times New Roman" w:hAnsi="Times New Roman" w:cs="Times New Roman"/>
          <w:sz w:val="24"/>
          <w:szCs w:val="24"/>
        </w:rPr>
        <w:t xml:space="preserve"> en este mismo Dossier, de mantenerse la tendencia actual, en 2027 el estadounidense medio podría dejar de ganar 13.400 dólares. ¿Cuáles son los factores causantes de esta desaceler</w:t>
      </w:r>
      <w:r>
        <w:rPr>
          <w:rFonts w:ascii="Times New Roman" w:hAnsi="Times New Roman" w:cs="Times New Roman"/>
          <w:sz w:val="24"/>
          <w:szCs w:val="24"/>
        </w:rPr>
        <w:t>ación? Veámoslo a continuación.</w:t>
      </w:r>
    </w:p>
    <w:p w:rsidR="00BD4BA2" w:rsidRPr="00E13F2D" w:rsidRDefault="00BD4BA2" w:rsidP="00BD4BA2">
      <w:pPr>
        <w:spacing w:line="240" w:lineRule="auto"/>
        <w:jc w:val="both"/>
        <w:rPr>
          <w:rFonts w:ascii="Times New Roman" w:hAnsi="Times New Roman" w:cs="Times New Roman"/>
          <w:sz w:val="24"/>
          <w:szCs w:val="24"/>
        </w:rPr>
      </w:pPr>
      <w:r w:rsidRPr="00E13F2D">
        <w:rPr>
          <w:rFonts w:ascii="Times New Roman" w:hAnsi="Times New Roman" w:cs="Times New Roman"/>
          <w:sz w:val="24"/>
          <w:szCs w:val="24"/>
        </w:rPr>
        <w:t>¿Desac</w:t>
      </w:r>
      <w:r>
        <w:rPr>
          <w:rFonts w:ascii="Times New Roman" w:hAnsi="Times New Roman" w:cs="Times New Roman"/>
          <w:sz w:val="24"/>
          <w:szCs w:val="24"/>
        </w:rPr>
        <w:t>eleración? ¿Qué desaceleración?</w:t>
      </w:r>
    </w:p>
    <w:p w:rsidR="00BD4BA2" w:rsidRPr="00E13F2D" w:rsidRDefault="00BD4BA2" w:rsidP="00BD4BA2">
      <w:pPr>
        <w:spacing w:line="240" w:lineRule="auto"/>
        <w:jc w:val="both"/>
        <w:rPr>
          <w:rFonts w:ascii="Times New Roman" w:hAnsi="Times New Roman" w:cs="Times New Roman"/>
          <w:sz w:val="24"/>
          <w:szCs w:val="24"/>
        </w:rPr>
      </w:pPr>
      <w:r w:rsidRPr="00E13F2D">
        <w:rPr>
          <w:rFonts w:ascii="Times New Roman" w:hAnsi="Times New Roman" w:cs="Times New Roman"/>
          <w:sz w:val="24"/>
          <w:szCs w:val="24"/>
        </w:rPr>
        <w:t>La desaceleración de la productividad es especialmente sorprendente a la luz de los importantes avances tecnológicos que se han pr</w:t>
      </w:r>
      <w:r>
        <w:rPr>
          <w:rFonts w:ascii="Times New Roman" w:hAnsi="Times New Roman" w:cs="Times New Roman"/>
          <w:sz w:val="24"/>
          <w:szCs w:val="24"/>
        </w:rPr>
        <w:t>oducido en las últimas décadas.</w:t>
      </w:r>
      <w:r w:rsidRPr="00E13F2D">
        <w:rPr>
          <w:rFonts w:ascii="Times New Roman" w:hAnsi="Times New Roman" w:cs="Times New Roman"/>
          <w:sz w:val="24"/>
          <w:szCs w:val="24"/>
        </w:rPr>
        <w:t xml:space="preserve"> Dado que estos avances se han concentrado en las tecnologías de la información y la comunicación (TIC), cuya productividad es particularmente difícil de medir, una de las posibles explicaciones es que las estadísticas oficiales no refle</w:t>
      </w:r>
      <w:r>
        <w:rPr>
          <w:rFonts w:ascii="Times New Roman" w:hAnsi="Times New Roman" w:cs="Times New Roman"/>
          <w:sz w:val="24"/>
          <w:szCs w:val="24"/>
        </w:rPr>
        <w:t>jen la productividad verdadera.</w:t>
      </w:r>
    </w:p>
    <w:p w:rsidR="00BD4BA2" w:rsidRPr="00E13F2D" w:rsidRDefault="00BD4BA2" w:rsidP="00BD4BA2">
      <w:pPr>
        <w:spacing w:line="240" w:lineRule="auto"/>
        <w:jc w:val="both"/>
        <w:rPr>
          <w:rFonts w:ascii="Times New Roman" w:hAnsi="Times New Roman" w:cs="Times New Roman"/>
          <w:sz w:val="24"/>
          <w:szCs w:val="24"/>
        </w:rPr>
      </w:pPr>
      <w:r w:rsidRPr="00E13F2D">
        <w:rPr>
          <w:rFonts w:ascii="Times New Roman" w:hAnsi="Times New Roman" w:cs="Times New Roman"/>
          <w:sz w:val="24"/>
          <w:szCs w:val="24"/>
        </w:rPr>
        <w:t>En primer lugar, medir las mejoras de calidad y la evolución del precio de un mismo producto a lo largo del tiempo es más difícil de lo que parece, entre otras razones porque el producto evoluciona continuamente. Por ejemplo, si construimos un índice de precios de televisores a partir de los años cincuenta, deberemos comparar un aparato en blanco y negro (que, en 1956, costaba unas 30.000 pesetas o, corrigiendo por la evolución de la inflación, el equivalente a unos 7.000 euros actuales) con los primeros televisores a color y con los actuales televisores de alta definición y con conexión a internet (que podemos comprar por menos de 300 euros). El paso de un televisor de 7.000 euros a uno de 300 euros es un claro reflejo de ganancias en productividad, pero la magnitud de esta mejora no es solo la diferencia de precios, sino que también hay que tener en cuenta la mejora de la calidad, algo que es difícil de cuantificar en términos económicos. En la actualidad, en un entorno de rápidas mejoras tecnológicas relacionadas con las TIC, hay indicios de que las estadísticas oficiales subestiman las reducc</w:t>
      </w:r>
      <w:r>
        <w:rPr>
          <w:rFonts w:ascii="Times New Roman" w:hAnsi="Times New Roman" w:cs="Times New Roman"/>
          <w:sz w:val="24"/>
          <w:szCs w:val="24"/>
        </w:rPr>
        <w:t>iones de los índices de precios</w:t>
      </w:r>
      <w:r w:rsidRPr="00E13F2D">
        <w:rPr>
          <w:rFonts w:ascii="Times New Roman" w:hAnsi="Times New Roman" w:cs="Times New Roman"/>
          <w:sz w:val="24"/>
          <w:szCs w:val="24"/>
        </w:rPr>
        <w:t xml:space="preserve"> y la mejora de la calidad de las tecnologías digitales y, por lo tanto, subestiman el crecimiento de su productividad. En el mismo sentido, hay indicios de que las estadísticas oficiales también subestiman las mejoras de productividad procedentes del aumen</w:t>
      </w:r>
      <w:r>
        <w:rPr>
          <w:rFonts w:ascii="Times New Roman" w:hAnsi="Times New Roman" w:cs="Times New Roman"/>
          <w:sz w:val="24"/>
          <w:szCs w:val="24"/>
        </w:rPr>
        <w:t>to del comercio internacional.</w:t>
      </w:r>
    </w:p>
    <w:p w:rsidR="00BD4BA2" w:rsidRPr="00E13F2D" w:rsidRDefault="00BD4BA2" w:rsidP="00BD4BA2">
      <w:pPr>
        <w:spacing w:line="240" w:lineRule="auto"/>
        <w:jc w:val="both"/>
        <w:rPr>
          <w:rFonts w:ascii="Times New Roman" w:hAnsi="Times New Roman" w:cs="Times New Roman"/>
          <w:sz w:val="24"/>
          <w:szCs w:val="24"/>
        </w:rPr>
      </w:pPr>
      <w:r>
        <w:rPr>
          <w:rFonts w:ascii="Times New Roman" w:hAnsi="Times New Roman" w:cs="Times New Roman"/>
          <w:sz w:val="24"/>
          <w:szCs w:val="24"/>
        </w:rPr>
        <w:t>En un estudio para los EEUU</w:t>
      </w:r>
      <w:r w:rsidRPr="00E13F2D">
        <w:rPr>
          <w:rFonts w:ascii="Times New Roman" w:hAnsi="Times New Roman" w:cs="Times New Roman"/>
          <w:sz w:val="24"/>
          <w:szCs w:val="24"/>
        </w:rPr>
        <w:t xml:space="preserve">, </w:t>
      </w:r>
      <w:proofErr w:type="spellStart"/>
      <w:r w:rsidRPr="00E13F2D">
        <w:rPr>
          <w:rFonts w:ascii="Times New Roman" w:hAnsi="Times New Roman" w:cs="Times New Roman"/>
          <w:sz w:val="24"/>
          <w:szCs w:val="24"/>
        </w:rPr>
        <w:t>Byrne</w:t>
      </w:r>
      <w:proofErr w:type="spellEnd"/>
      <w:r w:rsidRPr="00E13F2D">
        <w:rPr>
          <w:rFonts w:ascii="Times New Roman" w:hAnsi="Times New Roman" w:cs="Times New Roman"/>
          <w:sz w:val="24"/>
          <w:szCs w:val="24"/>
        </w:rPr>
        <w:t xml:space="preserve"> y </w:t>
      </w:r>
      <w:proofErr w:type="spellStart"/>
      <w:r w:rsidRPr="00E13F2D">
        <w:rPr>
          <w:rFonts w:ascii="Times New Roman" w:hAnsi="Times New Roman" w:cs="Times New Roman"/>
          <w:sz w:val="24"/>
          <w:szCs w:val="24"/>
        </w:rPr>
        <w:t>Fernald</w:t>
      </w:r>
      <w:proofErr w:type="spellEnd"/>
      <w:r w:rsidRPr="00E13F2D">
        <w:rPr>
          <w:rFonts w:ascii="Times New Roman" w:hAnsi="Times New Roman" w:cs="Times New Roman"/>
          <w:sz w:val="24"/>
          <w:szCs w:val="24"/>
        </w:rPr>
        <w:t>, d</w:t>
      </w:r>
      <w:r>
        <w:rPr>
          <w:rFonts w:ascii="Times New Roman" w:hAnsi="Times New Roman" w:cs="Times New Roman"/>
          <w:sz w:val="24"/>
          <w:szCs w:val="24"/>
        </w:rPr>
        <w:t>e la Reserva Federal de los EEUU</w:t>
      </w:r>
      <w:r w:rsidRPr="00E13F2D">
        <w:rPr>
          <w:rFonts w:ascii="Times New Roman" w:hAnsi="Times New Roman" w:cs="Times New Roman"/>
          <w:sz w:val="24"/>
          <w:szCs w:val="24"/>
        </w:rPr>
        <w:t xml:space="preserve">, y </w:t>
      </w:r>
      <w:proofErr w:type="spellStart"/>
      <w:r w:rsidRPr="00E13F2D">
        <w:rPr>
          <w:rFonts w:ascii="Times New Roman" w:hAnsi="Times New Roman" w:cs="Times New Roman"/>
          <w:sz w:val="24"/>
          <w:szCs w:val="24"/>
        </w:rPr>
        <w:t>Reinsdorf</w:t>
      </w:r>
      <w:proofErr w:type="spellEnd"/>
      <w:r w:rsidRPr="00E13F2D">
        <w:rPr>
          <w:rFonts w:ascii="Times New Roman" w:hAnsi="Times New Roman" w:cs="Times New Roman"/>
          <w:sz w:val="24"/>
          <w:szCs w:val="24"/>
        </w:rPr>
        <w:t xml:space="preserve">, del Fondo Monetario Internacional (FMI), construyen índices de precios que capturan con mayor precisión la evolución de la calidad y los precios de productos relacionados con las TIC, y estiman su impacto sobre la productividad agregada. La conclusión de </w:t>
      </w:r>
      <w:proofErr w:type="spellStart"/>
      <w:r w:rsidRPr="00E13F2D">
        <w:rPr>
          <w:rFonts w:ascii="Times New Roman" w:hAnsi="Times New Roman" w:cs="Times New Roman"/>
          <w:sz w:val="24"/>
          <w:szCs w:val="24"/>
        </w:rPr>
        <w:t>Byrne</w:t>
      </w:r>
      <w:proofErr w:type="spellEnd"/>
      <w:r w:rsidRPr="00E13F2D">
        <w:rPr>
          <w:rFonts w:ascii="Times New Roman" w:hAnsi="Times New Roman" w:cs="Times New Roman"/>
          <w:sz w:val="24"/>
          <w:szCs w:val="24"/>
        </w:rPr>
        <w:t xml:space="preserve"> y sus coautores es que los problemas de medida existen y, una vez corregidos, </w:t>
      </w:r>
      <w:r>
        <w:rPr>
          <w:rFonts w:ascii="Times New Roman" w:hAnsi="Times New Roman" w:cs="Times New Roman"/>
          <w:sz w:val="24"/>
          <w:szCs w:val="24"/>
        </w:rPr>
        <w:t>aumentan significativamente el “nivel”</w:t>
      </w:r>
      <w:r w:rsidRPr="00E13F2D">
        <w:rPr>
          <w:rFonts w:ascii="Times New Roman" w:hAnsi="Times New Roman" w:cs="Times New Roman"/>
          <w:sz w:val="24"/>
          <w:szCs w:val="24"/>
        </w:rPr>
        <w:t xml:space="preserve"> estimado de la productividad. Sin </w:t>
      </w:r>
      <w:r w:rsidRPr="00E13F2D">
        <w:rPr>
          <w:rFonts w:ascii="Times New Roman" w:hAnsi="Times New Roman" w:cs="Times New Roman"/>
          <w:sz w:val="24"/>
          <w:szCs w:val="24"/>
        </w:rPr>
        <w:lastRenderedPageBreak/>
        <w:t>embargo, este aumento se produce de manera relativamente homogénea todos los años, de modo que no afecta sustancia</w:t>
      </w:r>
      <w:r>
        <w:rPr>
          <w:rFonts w:ascii="Times New Roman" w:hAnsi="Times New Roman" w:cs="Times New Roman"/>
          <w:sz w:val="24"/>
          <w:szCs w:val="24"/>
        </w:rPr>
        <w:t>lmente a la desaceleración del “crecimiento”</w:t>
      </w:r>
      <w:r w:rsidRPr="00E13F2D">
        <w:rPr>
          <w:rFonts w:ascii="Times New Roman" w:hAnsi="Times New Roman" w:cs="Times New Roman"/>
          <w:sz w:val="24"/>
          <w:szCs w:val="24"/>
        </w:rPr>
        <w:t xml:space="preserve"> de la productividad. En concreto, estiman que, tras corregir los problemas de medida alrededor de las TIC, el crecimiento de la p</w:t>
      </w:r>
      <w:r>
        <w:rPr>
          <w:rFonts w:ascii="Times New Roman" w:hAnsi="Times New Roman" w:cs="Times New Roman"/>
          <w:sz w:val="24"/>
          <w:szCs w:val="24"/>
        </w:rPr>
        <w:t>roductividad laboral de los EEUU</w:t>
      </w:r>
      <w:r w:rsidRPr="00E13F2D">
        <w:rPr>
          <w:rFonts w:ascii="Times New Roman" w:hAnsi="Times New Roman" w:cs="Times New Roman"/>
          <w:sz w:val="24"/>
          <w:szCs w:val="24"/>
        </w:rPr>
        <w:t xml:space="preserve"> aumentaría en +0,21 p. p. anuales entre 1978 y 1995, +0,38 p. p. entre 1995 y 2004, y +0,19 p. p. entre 2004 y 2014.</w:t>
      </w:r>
    </w:p>
    <w:p w:rsidR="00BD4BA2" w:rsidRPr="00E13F2D" w:rsidRDefault="00BD4BA2" w:rsidP="00BD4BA2">
      <w:pPr>
        <w:spacing w:line="240" w:lineRule="auto"/>
        <w:jc w:val="both"/>
        <w:rPr>
          <w:rFonts w:ascii="Times New Roman" w:hAnsi="Times New Roman" w:cs="Times New Roman"/>
          <w:sz w:val="24"/>
          <w:szCs w:val="24"/>
        </w:rPr>
      </w:pPr>
      <w:r w:rsidRPr="00E13F2D">
        <w:rPr>
          <w:rFonts w:ascii="Times New Roman" w:hAnsi="Times New Roman" w:cs="Times New Roman"/>
          <w:sz w:val="24"/>
          <w:szCs w:val="24"/>
        </w:rPr>
        <w:t>En segundo lugar, otro elemento que dificulta la medida de la productividad es la reasignación del capital intangible y los beneficios de las multinacionales entre las empresas matrices y las filiales, situadas en jurisdicciones diferentes. Este efecto puede ser cuantitativamente importante porque, com</w:t>
      </w:r>
      <w:r>
        <w:rPr>
          <w:rFonts w:ascii="Times New Roman" w:hAnsi="Times New Roman" w:cs="Times New Roman"/>
          <w:sz w:val="24"/>
          <w:szCs w:val="24"/>
        </w:rPr>
        <w:t xml:space="preserve">o muestran </w:t>
      </w:r>
      <w:proofErr w:type="spellStart"/>
      <w:r>
        <w:rPr>
          <w:rFonts w:ascii="Times New Roman" w:hAnsi="Times New Roman" w:cs="Times New Roman"/>
          <w:sz w:val="24"/>
          <w:szCs w:val="24"/>
        </w:rPr>
        <w:t>Guvenen</w:t>
      </w:r>
      <w:proofErr w:type="spellEnd"/>
      <w:r>
        <w:rPr>
          <w:rFonts w:ascii="Times New Roman" w:hAnsi="Times New Roman" w:cs="Times New Roman"/>
          <w:sz w:val="24"/>
          <w:szCs w:val="24"/>
        </w:rPr>
        <w:t xml:space="preserve"> y coautores,</w:t>
      </w:r>
      <w:r w:rsidRPr="00E13F2D">
        <w:rPr>
          <w:rFonts w:ascii="Times New Roman" w:hAnsi="Times New Roman" w:cs="Times New Roman"/>
          <w:sz w:val="24"/>
          <w:szCs w:val="24"/>
        </w:rPr>
        <w:t xml:space="preserve"> las empresas multinacionales representan más del 25% del valor añadido agregado de la economí</w:t>
      </w:r>
      <w:r>
        <w:rPr>
          <w:rFonts w:ascii="Times New Roman" w:hAnsi="Times New Roman" w:cs="Times New Roman"/>
          <w:sz w:val="24"/>
          <w:szCs w:val="24"/>
        </w:rPr>
        <w:t>a de EE UU</w:t>
      </w:r>
      <w:r w:rsidRPr="00E13F2D">
        <w:rPr>
          <w:rFonts w:ascii="Times New Roman" w:hAnsi="Times New Roman" w:cs="Times New Roman"/>
          <w:sz w:val="24"/>
          <w:szCs w:val="24"/>
        </w:rPr>
        <w:t xml:space="preserve">, son importantes propietarias de capital intangible y han aumentado sustancialmente sus operaciones globales. Para ilustrar el mecanismo, supongamos que la empresa imaginaria </w:t>
      </w:r>
      <w:proofErr w:type="spellStart"/>
      <w:r w:rsidRPr="00E13F2D">
        <w:rPr>
          <w:rFonts w:ascii="Times New Roman" w:hAnsi="Times New Roman" w:cs="Times New Roman"/>
          <w:sz w:val="24"/>
          <w:szCs w:val="24"/>
        </w:rPr>
        <w:t>Gafotas</w:t>
      </w:r>
      <w:proofErr w:type="spellEnd"/>
      <w:r w:rsidRPr="00E13F2D">
        <w:rPr>
          <w:rFonts w:ascii="Times New Roman" w:hAnsi="Times New Roman" w:cs="Times New Roman"/>
          <w:sz w:val="24"/>
          <w:szCs w:val="24"/>
        </w:rPr>
        <w:t xml:space="preserve"> S. A. dise</w:t>
      </w:r>
      <w:r>
        <w:rPr>
          <w:rFonts w:ascii="Times New Roman" w:hAnsi="Times New Roman" w:cs="Times New Roman"/>
          <w:sz w:val="24"/>
          <w:szCs w:val="24"/>
        </w:rPr>
        <w:t>ña unas gafas en EEUU</w:t>
      </w:r>
      <w:r w:rsidRPr="00E13F2D">
        <w:rPr>
          <w:rFonts w:ascii="Times New Roman" w:hAnsi="Times New Roman" w:cs="Times New Roman"/>
          <w:sz w:val="24"/>
          <w:szCs w:val="24"/>
        </w:rPr>
        <w:t xml:space="preserve"> y las vende a 100 dólares la unidad. La empresa encarga la manufactura a un productor asiático, con un coste de 80 dólares por gafa, y obtiene un beneficio de 20 dólares por unidad. Así, su contribución al PIB estadounidense, en concepto del valor añadido del diseño, es de 20 dólares. Sin embargo, si </w:t>
      </w:r>
      <w:proofErr w:type="spellStart"/>
      <w:r w:rsidRPr="00E13F2D">
        <w:rPr>
          <w:rFonts w:ascii="Times New Roman" w:hAnsi="Times New Roman" w:cs="Times New Roman"/>
          <w:sz w:val="24"/>
          <w:szCs w:val="24"/>
        </w:rPr>
        <w:t>Gafotas</w:t>
      </w:r>
      <w:proofErr w:type="spellEnd"/>
      <w:r w:rsidRPr="00E13F2D">
        <w:rPr>
          <w:rFonts w:ascii="Times New Roman" w:hAnsi="Times New Roman" w:cs="Times New Roman"/>
          <w:sz w:val="24"/>
          <w:szCs w:val="24"/>
        </w:rPr>
        <w:t xml:space="preserve"> S. A. asigna la propiedad del diseño a una filial, situada en una jurisdicción fiscalmente más favorable, y le paga 15 dólares por gafa en concepto de derechos de propiedad intelectual, las estadísticas oficiales registrarán una aportación al PIB estadounidense de solo 5 dólares. </w:t>
      </w:r>
      <w:proofErr w:type="spellStart"/>
      <w:r w:rsidRPr="00E13F2D">
        <w:rPr>
          <w:rFonts w:ascii="Times New Roman" w:hAnsi="Times New Roman" w:cs="Times New Roman"/>
          <w:sz w:val="24"/>
          <w:szCs w:val="24"/>
        </w:rPr>
        <w:t>Guvenen</w:t>
      </w:r>
      <w:proofErr w:type="spellEnd"/>
      <w:r w:rsidRPr="00E13F2D">
        <w:rPr>
          <w:rFonts w:ascii="Times New Roman" w:hAnsi="Times New Roman" w:cs="Times New Roman"/>
          <w:sz w:val="24"/>
          <w:szCs w:val="24"/>
        </w:rPr>
        <w:t xml:space="preserve"> y coautores reasignan los beneficios de las empresas multinacionales para que reflejen mejor el valor realmente añadido en cada jurisdicción y, tras este ajuste, estiman que el crecimiento de la</w:t>
      </w:r>
      <w:r>
        <w:rPr>
          <w:rFonts w:ascii="Times New Roman" w:hAnsi="Times New Roman" w:cs="Times New Roman"/>
          <w:sz w:val="24"/>
          <w:szCs w:val="24"/>
        </w:rPr>
        <w:t xml:space="preserve"> productividad de los EEUU aumenta en “solo”</w:t>
      </w:r>
      <w:r w:rsidRPr="00E13F2D">
        <w:rPr>
          <w:rFonts w:ascii="Times New Roman" w:hAnsi="Times New Roman" w:cs="Times New Roman"/>
          <w:sz w:val="24"/>
          <w:szCs w:val="24"/>
        </w:rPr>
        <w:t xml:space="preserve"> 0,25 p. p. anuales entre 2002 y 2008. De nuevo, el problema de medida existe, pero n</w:t>
      </w:r>
      <w:r>
        <w:rPr>
          <w:rFonts w:ascii="Times New Roman" w:hAnsi="Times New Roman" w:cs="Times New Roman"/>
          <w:sz w:val="24"/>
          <w:szCs w:val="24"/>
        </w:rPr>
        <w:t>o es suficientemente relevante.</w:t>
      </w:r>
    </w:p>
    <w:p w:rsidR="00BD4BA2" w:rsidRPr="00E13F2D" w:rsidRDefault="00BD4BA2" w:rsidP="00BD4BA2">
      <w:pPr>
        <w:spacing w:line="240" w:lineRule="auto"/>
        <w:jc w:val="both"/>
        <w:rPr>
          <w:rFonts w:ascii="Times New Roman" w:hAnsi="Times New Roman" w:cs="Times New Roman"/>
          <w:sz w:val="24"/>
          <w:szCs w:val="24"/>
        </w:rPr>
      </w:pPr>
      <w:r w:rsidRPr="00E13F2D">
        <w:rPr>
          <w:rFonts w:ascii="Times New Roman" w:hAnsi="Times New Roman" w:cs="Times New Roman"/>
          <w:sz w:val="24"/>
          <w:szCs w:val="24"/>
        </w:rPr>
        <w:t>Finalmente, la tercera pata de la teoría del error de medida es la creciente importancia de los bienes y servicios gratuitos. Efectivamente, la mayoría de las nuevas tecnologías que han irrumpido en el mercado desde 2004 (por ejemplo, teléfonos inteligentes y redes sociales) conllevan el consumo de productos intensivos en tiempo (lo que sugiere que aportan valor a sus usuarios), pero no imponen un elevado coste monetario a los consumidores. De hecho, la mayoría de estos productos solo generan ingresos indirectamente a través de la publicidad. Así, la contabilidad nacional los trata como un insumo intermedio en el proceso productivo (no como un producto final) y no se contabilizan directamente en el cálculo del PIB. Por ejemplo, en términos de contabilidad nacional, la película emitida en abierto por un canal de televisión un sábado por la tarde es un coste de producción de aquellas empresas que se anuncian en ese mismo canal. Del mismo modo, los ingresos de Facebook, Google y otras empresas que ofrecen bienes y servicios gratuitos y se financian a través de la publicidad se contabilizan como costes intermedios y quedan excluidos del cálculo directo del PIB (dado que este solo c</w:t>
      </w:r>
      <w:r>
        <w:rPr>
          <w:rFonts w:ascii="Times New Roman" w:hAnsi="Times New Roman" w:cs="Times New Roman"/>
          <w:sz w:val="24"/>
          <w:szCs w:val="24"/>
        </w:rPr>
        <w:t>ontabiliza productos finales).</w:t>
      </w:r>
    </w:p>
    <w:p w:rsidR="00BD4BA2" w:rsidRPr="00E13F2D" w:rsidRDefault="00BD4BA2" w:rsidP="00BD4BA2">
      <w:pPr>
        <w:spacing w:line="240" w:lineRule="auto"/>
        <w:jc w:val="both"/>
        <w:rPr>
          <w:rFonts w:ascii="Times New Roman" w:hAnsi="Times New Roman" w:cs="Times New Roman"/>
          <w:sz w:val="24"/>
          <w:szCs w:val="24"/>
        </w:rPr>
      </w:pPr>
      <w:r w:rsidRPr="00E13F2D">
        <w:rPr>
          <w:rFonts w:ascii="Times New Roman" w:hAnsi="Times New Roman" w:cs="Times New Roman"/>
          <w:sz w:val="24"/>
          <w:szCs w:val="24"/>
        </w:rPr>
        <w:t>¿Es posible que la desaceleración observada de la productividad sencillamente refleje la menor capacidad de medir la actividad económica generada por las nuevas tecnologías? Tomemos de nuevo el ejemplo de la película televisiva e imaginémoslo como una transacción: la familia paga con su disposición a ver anuncios el derecho a disfrutar de la película. Para valorar monetariamente esta transacción, una posibilidad es utilizar los ingresos publicitarios recibidos por la cadena de televisión, que pasarían a considerarse un consumo final de los hogares (en vez de un consumo intermedio de los anunciantes) y entrarían directamente en el PIB. Esta es la metodología propuesta por</w:t>
      </w:r>
      <w:r>
        <w:rPr>
          <w:rFonts w:ascii="Times New Roman" w:hAnsi="Times New Roman" w:cs="Times New Roman"/>
          <w:sz w:val="24"/>
          <w:szCs w:val="24"/>
        </w:rPr>
        <w:t xml:space="preserve"> </w:t>
      </w:r>
      <w:proofErr w:type="spellStart"/>
      <w:r>
        <w:rPr>
          <w:rFonts w:ascii="Times New Roman" w:hAnsi="Times New Roman" w:cs="Times New Roman"/>
          <w:sz w:val="24"/>
          <w:szCs w:val="24"/>
        </w:rPr>
        <w:t>Nakamura</w:t>
      </w:r>
      <w:proofErr w:type="spellEnd"/>
      <w:r>
        <w:rPr>
          <w:rFonts w:ascii="Times New Roman" w:hAnsi="Times New Roman" w:cs="Times New Roman"/>
          <w:sz w:val="24"/>
          <w:szCs w:val="24"/>
        </w:rPr>
        <w:t xml:space="preserve"> y </w:t>
      </w:r>
      <w:proofErr w:type="spellStart"/>
      <w:r>
        <w:rPr>
          <w:rFonts w:ascii="Times New Roman" w:hAnsi="Times New Roman" w:cs="Times New Roman"/>
          <w:sz w:val="24"/>
          <w:szCs w:val="24"/>
        </w:rPr>
        <w:t>Soloveichik</w:t>
      </w:r>
      <w:proofErr w:type="spellEnd"/>
      <w:r>
        <w:rPr>
          <w:rFonts w:ascii="Times New Roman" w:hAnsi="Times New Roman" w:cs="Times New Roman"/>
          <w:sz w:val="24"/>
          <w:szCs w:val="24"/>
        </w:rPr>
        <w:t xml:space="preserve"> (2015),</w:t>
      </w:r>
      <w:r w:rsidRPr="00E13F2D">
        <w:rPr>
          <w:rFonts w:ascii="Times New Roman" w:hAnsi="Times New Roman" w:cs="Times New Roman"/>
          <w:sz w:val="24"/>
          <w:szCs w:val="24"/>
        </w:rPr>
        <w:t xml:space="preserve"> quie</w:t>
      </w:r>
      <w:r>
        <w:rPr>
          <w:rFonts w:ascii="Times New Roman" w:hAnsi="Times New Roman" w:cs="Times New Roman"/>
          <w:sz w:val="24"/>
          <w:szCs w:val="24"/>
        </w:rPr>
        <w:t>nes estiman que en agregado el “nivel” del PIB de EEUU</w:t>
      </w:r>
      <w:r w:rsidRPr="00E13F2D">
        <w:rPr>
          <w:rFonts w:ascii="Times New Roman" w:hAnsi="Times New Roman" w:cs="Times New Roman"/>
          <w:sz w:val="24"/>
          <w:szCs w:val="24"/>
        </w:rPr>
        <w:t xml:space="preserve"> aumentaría en un 0,5%. Sin embargo, esta cifra es muy estable a lo largo de los años y, por lo tanto, </w:t>
      </w:r>
      <w:r>
        <w:rPr>
          <w:rFonts w:ascii="Times New Roman" w:hAnsi="Times New Roman" w:cs="Times New Roman"/>
          <w:sz w:val="24"/>
          <w:szCs w:val="24"/>
        </w:rPr>
        <w:t>no afecta cuantitativamente al “</w:t>
      </w:r>
      <w:r w:rsidRPr="00E13F2D">
        <w:rPr>
          <w:rFonts w:ascii="Times New Roman" w:hAnsi="Times New Roman" w:cs="Times New Roman"/>
          <w:sz w:val="24"/>
          <w:szCs w:val="24"/>
        </w:rPr>
        <w:t>crec</w:t>
      </w:r>
      <w:r>
        <w:rPr>
          <w:rFonts w:ascii="Times New Roman" w:hAnsi="Times New Roman" w:cs="Times New Roman"/>
          <w:sz w:val="24"/>
          <w:szCs w:val="24"/>
        </w:rPr>
        <w:t>imiento”</w:t>
      </w:r>
      <w:r w:rsidRPr="00E13F2D">
        <w:rPr>
          <w:rFonts w:ascii="Times New Roman" w:hAnsi="Times New Roman" w:cs="Times New Roman"/>
          <w:sz w:val="24"/>
          <w:szCs w:val="24"/>
        </w:rPr>
        <w:t xml:space="preserve"> de la productividad. Otra posibilidad es utilizar una </w:t>
      </w:r>
      <w:r w:rsidRPr="00E13F2D">
        <w:rPr>
          <w:rFonts w:ascii="Times New Roman" w:hAnsi="Times New Roman" w:cs="Times New Roman"/>
          <w:sz w:val="24"/>
          <w:szCs w:val="24"/>
        </w:rPr>
        <w:lastRenderedPageBreak/>
        <w:t xml:space="preserve">estimación del valor monetario del ocio, dado que es en el tiempo libre cuando se consumen los bienes gratuitos. </w:t>
      </w:r>
      <w:proofErr w:type="spellStart"/>
      <w:r w:rsidRPr="00E13F2D">
        <w:rPr>
          <w:rFonts w:ascii="Times New Roman" w:hAnsi="Times New Roman" w:cs="Times New Roman"/>
          <w:sz w:val="24"/>
          <w:szCs w:val="24"/>
        </w:rPr>
        <w:t>Syverson</w:t>
      </w:r>
      <w:proofErr w:type="spellEnd"/>
      <w:r w:rsidRPr="00E13F2D">
        <w:rPr>
          <w:rFonts w:ascii="Times New Roman" w:hAnsi="Times New Roman" w:cs="Times New Roman"/>
          <w:sz w:val="24"/>
          <w:szCs w:val="24"/>
        </w:rPr>
        <w:t xml:space="preserve"> (2016) realiza este ejercicio y encuentra que, bajo los supuestos más favorables a</w:t>
      </w:r>
      <w:r>
        <w:rPr>
          <w:rFonts w:ascii="Times New Roman" w:hAnsi="Times New Roman" w:cs="Times New Roman"/>
          <w:sz w:val="24"/>
          <w:szCs w:val="24"/>
        </w:rPr>
        <w:t xml:space="preserve"> la teoría del error de medida,</w:t>
      </w:r>
      <w:r w:rsidRPr="00E13F2D">
        <w:rPr>
          <w:rFonts w:ascii="Times New Roman" w:hAnsi="Times New Roman" w:cs="Times New Roman"/>
          <w:sz w:val="24"/>
          <w:szCs w:val="24"/>
        </w:rPr>
        <w:t xml:space="preserve"> los bienes digitales gratuitos podrían explicar algo menos de una tercera parte de la desaceleración de la productividad, una cifra muy sig</w:t>
      </w:r>
      <w:r>
        <w:rPr>
          <w:rFonts w:ascii="Times New Roman" w:hAnsi="Times New Roman" w:cs="Times New Roman"/>
          <w:sz w:val="24"/>
          <w:szCs w:val="24"/>
        </w:rPr>
        <w:t>nificativa, pero insuficiente.</w:t>
      </w:r>
    </w:p>
    <w:p w:rsidR="00BD4BA2" w:rsidRPr="00E13F2D" w:rsidRDefault="00BD4BA2" w:rsidP="00BD4BA2">
      <w:pPr>
        <w:spacing w:line="240" w:lineRule="auto"/>
        <w:jc w:val="both"/>
        <w:rPr>
          <w:rFonts w:ascii="Times New Roman" w:hAnsi="Times New Roman" w:cs="Times New Roman"/>
          <w:sz w:val="24"/>
          <w:szCs w:val="24"/>
        </w:rPr>
      </w:pPr>
      <w:r w:rsidRPr="00E13F2D">
        <w:rPr>
          <w:rFonts w:ascii="Times New Roman" w:hAnsi="Times New Roman" w:cs="Times New Roman"/>
          <w:sz w:val="24"/>
          <w:szCs w:val="24"/>
        </w:rPr>
        <w:t>En definitiva, aunque las nuevas tecnologías han conllevado una mayor dificultad para medir la actividad económica, los problemas de medida no parecen ser la explicación detrás de la desace</w:t>
      </w:r>
      <w:r>
        <w:rPr>
          <w:rFonts w:ascii="Times New Roman" w:hAnsi="Times New Roman" w:cs="Times New Roman"/>
          <w:sz w:val="24"/>
          <w:szCs w:val="24"/>
        </w:rPr>
        <w:t>leración de la productividad.</w:t>
      </w:r>
    </w:p>
    <w:p w:rsidR="00BD4BA2" w:rsidRPr="00E13F2D" w:rsidRDefault="00BD4BA2" w:rsidP="00BD4BA2">
      <w:pPr>
        <w:spacing w:line="240" w:lineRule="auto"/>
        <w:jc w:val="both"/>
        <w:rPr>
          <w:rFonts w:ascii="Times New Roman" w:hAnsi="Times New Roman" w:cs="Times New Roman"/>
          <w:sz w:val="24"/>
          <w:szCs w:val="24"/>
        </w:rPr>
      </w:pPr>
      <w:r>
        <w:rPr>
          <w:rFonts w:ascii="Times New Roman" w:hAnsi="Times New Roman" w:cs="Times New Roman"/>
          <w:sz w:val="24"/>
          <w:szCs w:val="24"/>
        </w:rPr>
        <w:t>Factores de fondo</w:t>
      </w:r>
    </w:p>
    <w:p w:rsidR="00BD4BA2" w:rsidRPr="002959D1" w:rsidRDefault="00BD4BA2" w:rsidP="00BD4BA2">
      <w:pPr>
        <w:spacing w:line="240" w:lineRule="auto"/>
        <w:jc w:val="both"/>
        <w:rPr>
          <w:rFonts w:ascii="Times New Roman" w:hAnsi="Times New Roman" w:cs="Times New Roman"/>
          <w:sz w:val="24"/>
          <w:szCs w:val="24"/>
        </w:rPr>
      </w:pPr>
      <w:r w:rsidRPr="00E13F2D">
        <w:rPr>
          <w:rFonts w:ascii="Times New Roman" w:hAnsi="Times New Roman" w:cs="Times New Roman"/>
          <w:sz w:val="24"/>
          <w:szCs w:val="24"/>
        </w:rPr>
        <w:t>Algunos economistas han argumentado que la desaceleración de la productividad refle</w:t>
      </w:r>
      <w:r>
        <w:rPr>
          <w:rFonts w:ascii="Times New Roman" w:hAnsi="Times New Roman" w:cs="Times New Roman"/>
          <w:sz w:val="24"/>
          <w:szCs w:val="24"/>
        </w:rPr>
        <w:t>ja una vuelta a la normalidad.</w:t>
      </w:r>
      <w:r w:rsidRPr="00E13F2D">
        <w:rPr>
          <w:rFonts w:ascii="Times New Roman" w:hAnsi="Times New Roman" w:cs="Times New Roman"/>
          <w:sz w:val="24"/>
          <w:szCs w:val="24"/>
        </w:rPr>
        <w:t xml:space="preserve"> Como muestra el primer </w:t>
      </w:r>
      <w:r>
        <w:rPr>
          <w:rFonts w:ascii="Times New Roman" w:hAnsi="Times New Roman" w:cs="Times New Roman"/>
          <w:sz w:val="24"/>
          <w:szCs w:val="24"/>
        </w:rPr>
        <w:t>gráfico, entre 1995 y 2004, EEUU</w:t>
      </w:r>
      <w:r w:rsidRPr="00E13F2D">
        <w:rPr>
          <w:rFonts w:ascii="Times New Roman" w:hAnsi="Times New Roman" w:cs="Times New Roman"/>
          <w:sz w:val="24"/>
          <w:szCs w:val="24"/>
        </w:rPr>
        <w:t xml:space="preserve"> transcurrió por una aceleración puntual de la productividad, que se atribuye a la difusión de los ordenadores e internet. Así, si nos abstraemos de este episodio, nos encontramos ante una desaceleración que se remonta a la década de 1970 y que reflejaría el fin de la difusión de las ideas de la primera y la segunda revolución industrial. De hecho, algunas de las innovaciones que desencadenaron estas revoluciones, como el ferrocarril, el motor de combustión interna o la electricidad, fueron la base de nuevos desarrollos tecnológicos, como la expansión y la sofisticación de la red de transporte, la climatización o los electrodomésticos, que siguieron estimulando el crecimiento económico hasta más allá de la primera mitad del siglo XX. </w:t>
      </w:r>
      <w:r w:rsidRPr="002959D1">
        <w:rPr>
          <w:rFonts w:ascii="Times New Roman" w:hAnsi="Times New Roman" w:cs="Times New Roman"/>
          <w:sz w:val="24"/>
          <w:szCs w:val="24"/>
        </w:rPr>
        <w:t>Sin embargo, según estos economistas, la desaceleración que observamos desde 1970 sugiere que las TIC tendrían un impacto más transitorio y no alterarían ni la productividad ni el bienestar de un modo tan fundamental.</w:t>
      </w:r>
    </w:p>
    <w:p w:rsidR="00BD4BA2" w:rsidRPr="00E13F2D" w:rsidRDefault="00BD4BA2" w:rsidP="00BD4BA2">
      <w:pPr>
        <w:spacing w:line="240" w:lineRule="auto"/>
        <w:jc w:val="both"/>
        <w:rPr>
          <w:rFonts w:ascii="Times New Roman" w:hAnsi="Times New Roman" w:cs="Times New Roman"/>
          <w:sz w:val="24"/>
          <w:szCs w:val="24"/>
        </w:rPr>
      </w:pPr>
      <w:r w:rsidRPr="00E13F2D">
        <w:rPr>
          <w:rFonts w:ascii="Times New Roman" w:hAnsi="Times New Roman" w:cs="Times New Roman"/>
          <w:sz w:val="24"/>
          <w:szCs w:val="24"/>
        </w:rPr>
        <w:t xml:space="preserve">¿Cómo encajamos esta visión, relativamente pesimista, con la multitud de avances tecnológicos que se están generando alrededor de la inteligencia artificial y el uso del </w:t>
      </w:r>
      <w:proofErr w:type="spellStart"/>
      <w:r w:rsidRPr="00E13F2D">
        <w:rPr>
          <w:rFonts w:ascii="Times New Roman" w:hAnsi="Times New Roman" w:cs="Times New Roman"/>
          <w:sz w:val="24"/>
          <w:szCs w:val="24"/>
        </w:rPr>
        <w:t>big</w:t>
      </w:r>
      <w:proofErr w:type="spellEnd"/>
      <w:r w:rsidRPr="00E13F2D">
        <w:rPr>
          <w:rFonts w:ascii="Times New Roman" w:hAnsi="Times New Roman" w:cs="Times New Roman"/>
          <w:sz w:val="24"/>
          <w:szCs w:val="24"/>
        </w:rPr>
        <w:t xml:space="preserve"> data? Una posibilidad es que nos encontremos en una fase de transición en la que empresas y consumidores todavía están aprendiendo a utilizar efectivamente la nueva tecnología. Al fin y al cabo, la larga difusión de las dos primeras revoluciones industriales muestra que las innovaciones tardan tiempo en filtra</w:t>
      </w:r>
      <w:r>
        <w:rPr>
          <w:rFonts w:ascii="Times New Roman" w:hAnsi="Times New Roman" w:cs="Times New Roman"/>
          <w:sz w:val="24"/>
          <w:szCs w:val="24"/>
        </w:rPr>
        <w:t>rse plenamente por la economía.</w:t>
      </w:r>
    </w:p>
    <w:p w:rsidR="00BD4BA2" w:rsidRPr="00E13F2D" w:rsidRDefault="00BD4BA2" w:rsidP="00BD4BA2">
      <w:pPr>
        <w:spacing w:line="240" w:lineRule="auto"/>
        <w:jc w:val="both"/>
        <w:rPr>
          <w:rFonts w:ascii="Times New Roman" w:hAnsi="Times New Roman" w:cs="Times New Roman"/>
          <w:sz w:val="24"/>
          <w:szCs w:val="24"/>
        </w:rPr>
      </w:pPr>
      <w:r w:rsidRPr="00E13F2D">
        <w:rPr>
          <w:rFonts w:ascii="Times New Roman" w:hAnsi="Times New Roman" w:cs="Times New Roman"/>
          <w:sz w:val="24"/>
          <w:szCs w:val="24"/>
        </w:rPr>
        <w:t xml:space="preserve">De hecho, si vamos más allá de las cifras agregadas, existen indicios de que la productividad empresarial sigue creciendo a buen ritmo. En concreto, en un estudio de la OCDE, Andrews, </w:t>
      </w:r>
      <w:proofErr w:type="spellStart"/>
      <w:r w:rsidRPr="00E13F2D">
        <w:rPr>
          <w:rFonts w:ascii="Times New Roman" w:hAnsi="Times New Roman" w:cs="Times New Roman"/>
          <w:sz w:val="24"/>
          <w:szCs w:val="24"/>
        </w:rPr>
        <w:t>Criscuolo</w:t>
      </w:r>
      <w:proofErr w:type="spellEnd"/>
      <w:r w:rsidRPr="00E13F2D">
        <w:rPr>
          <w:rFonts w:ascii="Times New Roman" w:hAnsi="Times New Roman" w:cs="Times New Roman"/>
          <w:sz w:val="24"/>
          <w:szCs w:val="24"/>
        </w:rPr>
        <w:t xml:space="preserve"> y Gal analizan la evolución de la productividad de un gran grupo de empresas d</w:t>
      </w:r>
      <w:r>
        <w:rPr>
          <w:rFonts w:ascii="Times New Roman" w:hAnsi="Times New Roman" w:cs="Times New Roman"/>
          <w:sz w:val="24"/>
          <w:szCs w:val="24"/>
        </w:rPr>
        <w:t>e 24 países entre 1997 y 2014. Los autores construyen una “frontera de productividad”</w:t>
      </w:r>
      <w:r w:rsidRPr="00E13F2D">
        <w:rPr>
          <w:rFonts w:ascii="Times New Roman" w:hAnsi="Times New Roman" w:cs="Times New Roman"/>
          <w:sz w:val="24"/>
          <w:szCs w:val="24"/>
        </w:rPr>
        <w:t xml:space="preserve"> que solo incluye el 5% de empresas más productivas de cada año y cada rama de actividad, y analizan la evolución de esta frontera a lo largo del tiempo. Sus resultados muestran que la debilidad de la productividad agregada esconde una dualidad entre las empresas más productivas y el resto. En particular, en el sector manufacturero, la productividad de las empresas de la frontera avanzó un 2,8% anual entre 2001 y 2013, mientras que, para el resto, el crecimiento fue del 0,6%. Las diferencias son todavía más acusadas en el sector servicios: en tanto que la productividad de las empresas de la frontera creció a un ritmo anual del 3,6%, el avan</w:t>
      </w:r>
      <w:r>
        <w:rPr>
          <w:rFonts w:ascii="Times New Roman" w:hAnsi="Times New Roman" w:cs="Times New Roman"/>
          <w:sz w:val="24"/>
          <w:szCs w:val="24"/>
        </w:rPr>
        <w:t>ce del resto fue solo del 0,4%.</w:t>
      </w:r>
    </w:p>
    <w:p w:rsidR="00BD4BA2" w:rsidRPr="00E13F2D" w:rsidRDefault="00BD4BA2" w:rsidP="00BD4BA2">
      <w:pPr>
        <w:spacing w:line="240" w:lineRule="auto"/>
        <w:jc w:val="both"/>
        <w:rPr>
          <w:rFonts w:ascii="Times New Roman" w:hAnsi="Times New Roman" w:cs="Times New Roman"/>
          <w:sz w:val="24"/>
          <w:szCs w:val="24"/>
        </w:rPr>
      </w:pPr>
      <w:r w:rsidRPr="00E13F2D">
        <w:rPr>
          <w:rFonts w:ascii="Times New Roman" w:hAnsi="Times New Roman" w:cs="Times New Roman"/>
          <w:sz w:val="24"/>
          <w:szCs w:val="24"/>
        </w:rPr>
        <w:t>¿Qué explica esta divergencia? El análisis de Andrews y sus coautores indica que las diferencias no proceden de la inversión en capital físico. En cambio, encuentran indicios a favor</w:t>
      </w:r>
      <w:r>
        <w:rPr>
          <w:rFonts w:ascii="Times New Roman" w:hAnsi="Times New Roman" w:cs="Times New Roman"/>
          <w:sz w:val="24"/>
          <w:szCs w:val="24"/>
        </w:rPr>
        <w:t xml:space="preserve"> de la aparición de “</w:t>
      </w:r>
      <w:proofErr w:type="spellStart"/>
      <w:r>
        <w:rPr>
          <w:rFonts w:ascii="Times New Roman" w:hAnsi="Times New Roman" w:cs="Times New Roman"/>
          <w:sz w:val="24"/>
          <w:szCs w:val="24"/>
        </w:rPr>
        <w:t>superempresas</w:t>
      </w:r>
      <w:proofErr w:type="spellEnd"/>
      <w:r>
        <w:rPr>
          <w:rFonts w:ascii="Times New Roman" w:hAnsi="Times New Roman" w:cs="Times New Roman"/>
          <w:sz w:val="24"/>
          <w:szCs w:val="24"/>
        </w:rPr>
        <w:t>”</w:t>
      </w:r>
      <w:r w:rsidRPr="00E13F2D">
        <w:rPr>
          <w:rFonts w:ascii="Times New Roman" w:hAnsi="Times New Roman" w:cs="Times New Roman"/>
          <w:sz w:val="24"/>
          <w:szCs w:val="24"/>
        </w:rPr>
        <w:t xml:space="preserve">, así como de una menor difusión tecnológica. En otras palabras, por un lado, observan que las empresas de la frontera ganan mucha cuota de mercado, especialmente en sectores relacionados con las TIC, mientras que, con el paso del tiempo, disminuye el flujo de entradas y salidas de la frontera: por ejemplo, en el sector </w:t>
      </w:r>
      <w:r w:rsidRPr="00E13F2D">
        <w:rPr>
          <w:rFonts w:ascii="Times New Roman" w:hAnsi="Times New Roman" w:cs="Times New Roman"/>
          <w:sz w:val="24"/>
          <w:szCs w:val="24"/>
        </w:rPr>
        <w:lastRenderedPageBreak/>
        <w:t>servicios, el 50% de las empresas de la frontera entre 2001 y 2003 también habían formado parte del 10% de empresas más productivas dos años antes, mientras que entre 2011 y 2013 esta cifra alcanzaba el 63%.</w:t>
      </w:r>
    </w:p>
    <w:p w:rsidR="00BD4BA2" w:rsidRPr="00E13F2D" w:rsidRDefault="00BD4BA2" w:rsidP="00BD4BA2">
      <w:pPr>
        <w:spacing w:line="240" w:lineRule="auto"/>
        <w:jc w:val="both"/>
        <w:rPr>
          <w:rFonts w:ascii="Times New Roman" w:hAnsi="Times New Roman" w:cs="Times New Roman"/>
          <w:sz w:val="24"/>
          <w:szCs w:val="24"/>
        </w:rPr>
      </w:pPr>
      <w:r w:rsidRPr="00E13F2D">
        <w:rPr>
          <w:rFonts w:ascii="Times New Roman" w:hAnsi="Times New Roman" w:cs="Times New Roman"/>
          <w:sz w:val="24"/>
          <w:szCs w:val="24"/>
        </w:rPr>
        <w:t>En definitiva, los resultados de Andrews y sus coautores nos ayudan a reconciliar la desaceleración de la productividad agregada con la emergencia de nuevas innovaciones tecnológicas. La clave es que las innovaciones digitales son intensivas en capital intangible y permiten reproducir los productos y la información a un coste marginal cercano a cero, por lo que facilitan que un productor se haga con la mayoría del mercado y nos movamos hacia una economía de dos velocidades, con empresas líderes en productividad y elevada inversión en capital intangible, y empresas con baja productividad y poca i</w:t>
      </w:r>
      <w:r>
        <w:rPr>
          <w:rFonts w:ascii="Times New Roman" w:hAnsi="Times New Roman" w:cs="Times New Roman"/>
          <w:sz w:val="24"/>
          <w:szCs w:val="24"/>
        </w:rPr>
        <w:t>nversión en capital intangible.</w:t>
      </w:r>
    </w:p>
    <w:p w:rsidR="00BD4BA2" w:rsidRPr="00E13F2D" w:rsidRDefault="00BD4BA2" w:rsidP="00BD4BA2">
      <w:pPr>
        <w:spacing w:line="240" w:lineRule="auto"/>
        <w:jc w:val="both"/>
        <w:rPr>
          <w:rFonts w:ascii="Times New Roman" w:hAnsi="Times New Roman" w:cs="Times New Roman"/>
          <w:sz w:val="24"/>
          <w:szCs w:val="24"/>
        </w:rPr>
      </w:pPr>
      <w:r w:rsidRPr="00E13F2D">
        <w:rPr>
          <w:rFonts w:ascii="Times New Roman" w:hAnsi="Times New Roman" w:cs="Times New Roman"/>
          <w:sz w:val="24"/>
          <w:szCs w:val="24"/>
        </w:rPr>
        <w:t>Producti</w:t>
      </w:r>
      <w:r>
        <w:rPr>
          <w:rFonts w:ascii="Times New Roman" w:hAnsi="Times New Roman" w:cs="Times New Roman"/>
          <w:sz w:val="24"/>
          <w:szCs w:val="24"/>
        </w:rPr>
        <w:t>vidad y el ciclo macroeconómico</w:t>
      </w:r>
    </w:p>
    <w:p w:rsidR="00BD4BA2" w:rsidRPr="00E13F2D" w:rsidRDefault="00BD4BA2" w:rsidP="00BD4BA2">
      <w:pPr>
        <w:spacing w:line="240" w:lineRule="auto"/>
        <w:jc w:val="both"/>
        <w:rPr>
          <w:rFonts w:ascii="Times New Roman" w:hAnsi="Times New Roman" w:cs="Times New Roman"/>
          <w:sz w:val="24"/>
          <w:szCs w:val="24"/>
        </w:rPr>
      </w:pPr>
      <w:r w:rsidRPr="00E13F2D">
        <w:rPr>
          <w:rFonts w:ascii="Times New Roman" w:hAnsi="Times New Roman" w:cs="Times New Roman"/>
          <w:sz w:val="24"/>
          <w:szCs w:val="24"/>
        </w:rPr>
        <w:t>Además de los factores de fondo mencionados, la fuerte recesión que experimentaron la mayoría de países desarrollados en los últimos años también puede haberse sumado a la meno</w:t>
      </w:r>
      <w:r>
        <w:rPr>
          <w:rFonts w:ascii="Times New Roman" w:hAnsi="Times New Roman" w:cs="Times New Roman"/>
          <w:sz w:val="24"/>
          <w:szCs w:val="24"/>
        </w:rPr>
        <w:t>r pujanza de la productividad.</w:t>
      </w:r>
      <w:r w:rsidRPr="00E13F2D">
        <w:rPr>
          <w:rFonts w:ascii="Times New Roman" w:hAnsi="Times New Roman" w:cs="Times New Roman"/>
          <w:sz w:val="24"/>
          <w:szCs w:val="24"/>
        </w:rPr>
        <w:t xml:space="preserve"> En general, el crecimiento de la productividad suele tener un comportamiento </w:t>
      </w:r>
      <w:proofErr w:type="spellStart"/>
      <w:r w:rsidRPr="00E13F2D">
        <w:rPr>
          <w:rFonts w:ascii="Times New Roman" w:hAnsi="Times New Roman" w:cs="Times New Roman"/>
          <w:sz w:val="24"/>
          <w:szCs w:val="24"/>
        </w:rPr>
        <w:t>procíclico</w:t>
      </w:r>
      <w:proofErr w:type="spellEnd"/>
      <w:r w:rsidRPr="00E13F2D">
        <w:rPr>
          <w:rFonts w:ascii="Times New Roman" w:hAnsi="Times New Roman" w:cs="Times New Roman"/>
          <w:sz w:val="24"/>
          <w:szCs w:val="24"/>
        </w:rPr>
        <w:t xml:space="preserve">: aumenta en las fases expansivas y se reduce en las recesiones. A priori, este comportamiento puede resultar poco intuitivo. De hecho, a principios del siglo pasado, cuando los datos eran muy escasos, se pensaba que la productividad era </w:t>
      </w:r>
      <w:proofErr w:type="spellStart"/>
      <w:r w:rsidRPr="00E13F2D">
        <w:rPr>
          <w:rFonts w:ascii="Times New Roman" w:hAnsi="Times New Roman" w:cs="Times New Roman"/>
          <w:sz w:val="24"/>
          <w:szCs w:val="24"/>
        </w:rPr>
        <w:t>contracíclica</w:t>
      </w:r>
      <w:proofErr w:type="spellEnd"/>
      <w:r w:rsidRPr="00E13F2D">
        <w:rPr>
          <w:rFonts w:ascii="Times New Roman" w:hAnsi="Times New Roman" w:cs="Times New Roman"/>
          <w:sz w:val="24"/>
          <w:szCs w:val="24"/>
        </w:rPr>
        <w:t>. Wesley Mitchell, por ejemplo, suponía que durante una recesión la productividad aumentaba porque los trabajadores menos productivos eran l</w:t>
      </w:r>
      <w:r>
        <w:rPr>
          <w:rFonts w:ascii="Times New Roman" w:hAnsi="Times New Roman" w:cs="Times New Roman"/>
          <w:sz w:val="24"/>
          <w:szCs w:val="24"/>
        </w:rPr>
        <w:t>os primeros en ser despedidos.</w:t>
      </w:r>
      <w:r w:rsidRPr="00E13F2D">
        <w:rPr>
          <w:rFonts w:ascii="Times New Roman" w:hAnsi="Times New Roman" w:cs="Times New Roman"/>
          <w:sz w:val="24"/>
          <w:szCs w:val="24"/>
        </w:rPr>
        <w:t xml:space="preserve"> Por el contrario, durante un boom económico suponía que la productividad caía debido a la escasez de mano de obra, que obligaba a las empresas a contratar trabajadores menos productivos para hacer frente a la demanda. Si bien este argumento resulta sugestivo, tal y como se muestra en el segundo gráfico, los datos no lo apoyan, excepto en el caso de España (caso cuya discusi</w:t>
      </w:r>
      <w:r>
        <w:rPr>
          <w:rFonts w:ascii="Times New Roman" w:hAnsi="Times New Roman" w:cs="Times New Roman"/>
          <w:sz w:val="24"/>
          <w:szCs w:val="24"/>
        </w:rPr>
        <w:t>ón diferimos por el momento).</w:t>
      </w:r>
    </w:p>
    <w:p w:rsidR="00BD4BA2" w:rsidRPr="00E13F2D" w:rsidRDefault="00BD4BA2" w:rsidP="00BD4BA2">
      <w:pPr>
        <w:spacing w:line="240" w:lineRule="auto"/>
        <w:jc w:val="both"/>
        <w:rPr>
          <w:rFonts w:ascii="Times New Roman" w:hAnsi="Times New Roman" w:cs="Times New Roman"/>
          <w:sz w:val="24"/>
          <w:szCs w:val="24"/>
        </w:rPr>
      </w:pPr>
      <w:r w:rsidRPr="00E13F2D">
        <w:rPr>
          <w:rFonts w:ascii="Times New Roman" w:hAnsi="Times New Roman" w:cs="Times New Roman"/>
          <w:sz w:val="24"/>
          <w:szCs w:val="24"/>
        </w:rPr>
        <w:t xml:space="preserve">La reticencia por parte de las empresas a despedir a los trabajadores durante una recesión constituye la razón principal que se halla detrás del comportamiento </w:t>
      </w:r>
      <w:proofErr w:type="spellStart"/>
      <w:r w:rsidRPr="00E13F2D">
        <w:rPr>
          <w:rFonts w:ascii="Times New Roman" w:hAnsi="Times New Roman" w:cs="Times New Roman"/>
          <w:sz w:val="24"/>
          <w:szCs w:val="24"/>
        </w:rPr>
        <w:t>p</w:t>
      </w:r>
      <w:r>
        <w:rPr>
          <w:rFonts w:ascii="Times New Roman" w:hAnsi="Times New Roman" w:cs="Times New Roman"/>
          <w:sz w:val="24"/>
          <w:szCs w:val="24"/>
        </w:rPr>
        <w:t>rocíclico</w:t>
      </w:r>
      <w:proofErr w:type="spellEnd"/>
      <w:r>
        <w:rPr>
          <w:rFonts w:ascii="Times New Roman" w:hAnsi="Times New Roman" w:cs="Times New Roman"/>
          <w:sz w:val="24"/>
          <w:szCs w:val="24"/>
        </w:rPr>
        <w:t xml:space="preserve"> de la productividad.</w:t>
      </w:r>
      <w:r w:rsidRPr="00E13F2D">
        <w:rPr>
          <w:rFonts w:ascii="Times New Roman" w:hAnsi="Times New Roman" w:cs="Times New Roman"/>
          <w:sz w:val="24"/>
          <w:szCs w:val="24"/>
        </w:rPr>
        <w:t xml:space="preserve"> La evidencia empírica disponible muestra que los costes de buscar un trabajador y formarlo (y también de despedirlo) son suficientes como para que muchas empresas prefieran mantener a parte de su plantilla durante una recesión, aunque esta permanezca parcialmente ociosa. En la medida de lo posible, intentan evitar incurrir con los costes mencionados anteriormente y así disponer del mejor capital humano a su disposición cuando los vien</w:t>
      </w:r>
      <w:r>
        <w:rPr>
          <w:rFonts w:ascii="Times New Roman" w:hAnsi="Times New Roman" w:cs="Times New Roman"/>
          <w:sz w:val="24"/>
          <w:szCs w:val="24"/>
        </w:rPr>
        <w:t>tos vuelvan a soplar a favor.</w:t>
      </w:r>
    </w:p>
    <w:p w:rsidR="00BD4BA2" w:rsidRPr="00E13F2D" w:rsidRDefault="00BD4BA2" w:rsidP="00BD4BA2">
      <w:pPr>
        <w:spacing w:line="240" w:lineRule="auto"/>
        <w:jc w:val="both"/>
        <w:rPr>
          <w:rFonts w:ascii="Times New Roman" w:hAnsi="Times New Roman" w:cs="Times New Roman"/>
          <w:sz w:val="24"/>
          <w:szCs w:val="24"/>
        </w:rPr>
      </w:pPr>
      <w:r w:rsidRPr="00E13F2D">
        <w:rPr>
          <w:rFonts w:ascii="Times New Roman" w:hAnsi="Times New Roman" w:cs="Times New Roman"/>
          <w:sz w:val="24"/>
          <w:szCs w:val="24"/>
        </w:rPr>
        <w:t xml:space="preserve">Si, como se ha comentado, los motivos por los que la productividad es </w:t>
      </w:r>
      <w:proofErr w:type="spellStart"/>
      <w:r w:rsidRPr="00E13F2D">
        <w:rPr>
          <w:rFonts w:ascii="Times New Roman" w:hAnsi="Times New Roman" w:cs="Times New Roman"/>
          <w:sz w:val="24"/>
          <w:szCs w:val="24"/>
        </w:rPr>
        <w:t>procíclica</w:t>
      </w:r>
      <w:proofErr w:type="spellEnd"/>
      <w:r w:rsidRPr="00E13F2D">
        <w:rPr>
          <w:rFonts w:ascii="Times New Roman" w:hAnsi="Times New Roman" w:cs="Times New Roman"/>
          <w:sz w:val="24"/>
          <w:szCs w:val="24"/>
        </w:rPr>
        <w:t xml:space="preserve"> en la mayoría de los países desarrollados son positivos, que en España sea </w:t>
      </w:r>
      <w:proofErr w:type="spellStart"/>
      <w:r w:rsidRPr="00E13F2D">
        <w:rPr>
          <w:rFonts w:ascii="Times New Roman" w:hAnsi="Times New Roman" w:cs="Times New Roman"/>
          <w:sz w:val="24"/>
          <w:szCs w:val="24"/>
        </w:rPr>
        <w:t>contracíclica</w:t>
      </w:r>
      <w:proofErr w:type="spellEnd"/>
      <w:r w:rsidRPr="00E13F2D">
        <w:rPr>
          <w:rFonts w:ascii="Times New Roman" w:hAnsi="Times New Roman" w:cs="Times New Roman"/>
          <w:sz w:val="24"/>
          <w:szCs w:val="24"/>
        </w:rPr>
        <w:t xml:space="preserve"> no es una buena noticia. Efectivamente, detrás de este fenómeno se encuentra la elevada dualidad del mercado laboral español, que favorece que los ajustes de capacidad de las empresas durante las recesiones se concentren en el f</w:t>
      </w:r>
      <w:r>
        <w:rPr>
          <w:rFonts w:ascii="Times New Roman" w:hAnsi="Times New Roman" w:cs="Times New Roman"/>
          <w:sz w:val="24"/>
          <w:szCs w:val="24"/>
        </w:rPr>
        <w:t>actor trabajo.</w:t>
      </w:r>
    </w:p>
    <w:p w:rsidR="00BD4BA2" w:rsidRPr="00E13F2D" w:rsidRDefault="00BD4BA2" w:rsidP="00BD4BA2">
      <w:pPr>
        <w:spacing w:line="240" w:lineRule="auto"/>
        <w:jc w:val="both"/>
        <w:rPr>
          <w:rFonts w:ascii="Times New Roman" w:hAnsi="Times New Roman" w:cs="Times New Roman"/>
          <w:sz w:val="24"/>
          <w:szCs w:val="24"/>
        </w:rPr>
      </w:pPr>
      <w:r w:rsidRPr="00E13F2D">
        <w:rPr>
          <w:rFonts w:ascii="Times New Roman" w:hAnsi="Times New Roman" w:cs="Times New Roman"/>
          <w:sz w:val="24"/>
          <w:szCs w:val="24"/>
        </w:rPr>
        <w:t xml:space="preserve">El </w:t>
      </w:r>
      <w:r>
        <w:rPr>
          <w:rFonts w:ascii="Times New Roman" w:hAnsi="Times New Roman" w:cs="Times New Roman"/>
          <w:sz w:val="24"/>
          <w:szCs w:val="24"/>
        </w:rPr>
        <w:t>impacto de la crisis financiera</w:t>
      </w:r>
    </w:p>
    <w:p w:rsidR="00BD4BA2" w:rsidRPr="00E13F2D" w:rsidRDefault="00BD4BA2" w:rsidP="00BD4BA2">
      <w:pPr>
        <w:spacing w:line="240" w:lineRule="auto"/>
        <w:jc w:val="both"/>
        <w:rPr>
          <w:rFonts w:ascii="Times New Roman" w:hAnsi="Times New Roman" w:cs="Times New Roman"/>
          <w:sz w:val="24"/>
          <w:szCs w:val="24"/>
        </w:rPr>
      </w:pPr>
      <w:r w:rsidRPr="00E13F2D">
        <w:rPr>
          <w:rFonts w:ascii="Times New Roman" w:hAnsi="Times New Roman" w:cs="Times New Roman"/>
          <w:sz w:val="24"/>
          <w:szCs w:val="24"/>
        </w:rPr>
        <w:t xml:space="preserve">Más allá de la evolución </w:t>
      </w:r>
      <w:proofErr w:type="spellStart"/>
      <w:r w:rsidRPr="00E13F2D">
        <w:rPr>
          <w:rFonts w:ascii="Times New Roman" w:hAnsi="Times New Roman" w:cs="Times New Roman"/>
          <w:sz w:val="24"/>
          <w:szCs w:val="24"/>
        </w:rPr>
        <w:t>procíclica</w:t>
      </w:r>
      <w:proofErr w:type="spellEnd"/>
      <w:r w:rsidRPr="00E13F2D">
        <w:rPr>
          <w:rFonts w:ascii="Times New Roman" w:hAnsi="Times New Roman" w:cs="Times New Roman"/>
          <w:sz w:val="24"/>
          <w:szCs w:val="24"/>
        </w:rPr>
        <w:t xml:space="preserve"> de la productividad, existe el temor de que la naturaleza y la profundidad de la crisis que vivieron la mayoría de países desarrollados haya</w:t>
      </w:r>
      <w:r>
        <w:rPr>
          <w:rFonts w:ascii="Times New Roman" w:hAnsi="Times New Roman" w:cs="Times New Roman"/>
          <w:sz w:val="24"/>
          <w:szCs w:val="24"/>
        </w:rPr>
        <w:t>n</w:t>
      </w:r>
      <w:r w:rsidRPr="00E13F2D">
        <w:rPr>
          <w:rFonts w:ascii="Times New Roman" w:hAnsi="Times New Roman" w:cs="Times New Roman"/>
          <w:sz w:val="24"/>
          <w:szCs w:val="24"/>
        </w:rPr>
        <w:t xml:space="preserve"> tenido efectos que aún persistan. El tercer gráfico ilustra este temor: el crecimiento promedio de la productividad de las mayores economías desarrolladas en la actual fase expansiva es claramente inferior al observa</w:t>
      </w:r>
      <w:r>
        <w:rPr>
          <w:rFonts w:ascii="Times New Roman" w:hAnsi="Times New Roman" w:cs="Times New Roman"/>
          <w:sz w:val="24"/>
          <w:szCs w:val="24"/>
        </w:rPr>
        <w:t>do en la última fase expansiva.</w:t>
      </w:r>
    </w:p>
    <w:p w:rsidR="00BD4BA2" w:rsidRPr="00E13F2D" w:rsidRDefault="00BD4BA2" w:rsidP="00BD4BA2">
      <w:pPr>
        <w:spacing w:line="240" w:lineRule="auto"/>
        <w:jc w:val="both"/>
        <w:rPr>
          <w:rFonts w:ascii="Times New Roman" w:hAnsi="Times New Roman" w:cs="Times New Roman"/>
          <w:sz w:val="24"/>
          <w:szCs w:val="24"/>
        </w:rPr>
      </w:pPr>
      <w:r w:rsidRPr="00E13F2D">
        <w:rPr>
          <w:rFonts w:ascii="Times New Roman" w:hAnsi="Times New Roman" w:cs="Times New Roman"/>
          <w:sz w:val="24"/>
          <w:szCs w:val="24"/>
        </w:rPr>
        <w:lastRenderedPageBreak/>
        <w:t>Aunque, tal y como apuntábamos anteriormente, existen factores de largo plazo detrás de esta ralentización, también hay dinámicas que pesan sobre el crecimiento de la productividad y que tienen su origen en la crisis financiera. Un factor de relieve es la ralentización de la inversión. La inversión pública se ha visto lastrad</w:t>
      </w:r>
      <w:r>
        <w:rPr>
          <w:rFonts w:ascii="Times New Roman" w:hAnsi="Times New Roman" w:cs="Times New Roman"/>
          <w:sz w:val="24"/>
          <w:szCs w:val="24"/>
        </w:rPr>
        <w:t xml:space="preserve">a por los elevados niveles de </w:t>
      </w:r>
      <w:r w:rsidRPr="00E13F2D">
        <w:rPr>
          <w:rFonts w:ascii="Times New Roman" w:hAnsi="Times New Roman" w:cs="Times New Roman"/>
          <w:sz w:val="24"/>
          <w:szCs w:val="24"/>
        </w:rPr>
        <w:t>deuda que acumulan muchos países. Por lo que respecta a la inversión privada, durante la crisis esta se desplomó, sobre todo, por la caída de la demanda, pero también se vio afectada por el elevado grado de incertidumbre que persistió durante la crisis y los primeros años de la recuperación económica. Un ejemplo vale más que mil palabras: en relación con el periodo 1970-2000, entre 2012 y 2016 el porcentaje del PIB destinado a la formación bruta de capital fijo ca</w:t>
      </w:r>
      <w:r>
        <w:rPr>
          <w:rFonts w:ascii="Times New Roman" w:hAnsi="Times New Roman" w:cs="Times New Roman"/>
          <w:sz w:val="24"/>
          <w:szCs w:val="24"/>
        </w:rPr>
        <w:t>yó en promedio 2,6 p. p. en EEUU</w:t>
      </w:r>
      <w:r w:rsidRPr="00E13F2D">
        <w:rPr>
          <w:rFonts w:ascii="Times New Roman" w:hAnsi="Times New Roman" w:cs="Times New Roman"/>
          <w:sz w:val="24"/>
          <w:szCs w:val="24"/>
        </w:rPr>
        <w:t>, 5,6 p. p. en el Reino Unido, 4,5 p. p. en Alemania, 5,2 p. p. en Italia y 4,2 p. p. en España. Así, el FMI estima que la menor inversión explica una caída de alrededor de 0,2 p. p. del crecimiento de la productividad total de los factores</w:t>
      </w:r>
      <w:r>
        <w:rPr>
          <w:rFonts w:ascii="Times New Roman" w:hAnsi="Times New Roman" w:cs="Times New Roman"/>
          <w:sz w:val="24"/>
          <w:szCs w:val="24"/>
        </w:rPr>
        <w:t xml:space="preserve"> (PTF) en el periodo 2008-2014.</w:t>
      </w:r>
    </w:p>
    <w:p w:rsidR="00BD4BA2" w:rsidRPr="00E13F2D" w:rsidRDefault="00BD4BA2" w:rsidP="00BD4BA2">
      <w:pPr>
        <w:spacing w:line="240" w:lineRule="auto"/>
        <w:jc w:val="both"/>
        <w:rPr>
          <w:rFonts w:ascii="Times New Roman" w:hAnsi="Times New Roman" w:cs="Times New Roman"/>
          <w:sz w:val="24"/>
          <w:szCs w:val="24"/>
        </w:rPr>
      </w:pPr>
      <w:r w:rsidRPr="00E13F2D">
        <w:rPr>
          <w:rFonts w:ascii="Times New Roman" w:hAnsi="Times New Roman" w:cs="Times New Roman"/>
          <w:sz w:val="24"/>
          <w:szCs w:val="24"/>
        </w:rPr>
        <w:t xml:space="preserve">Como se comentaba, en parte, la caída de la inversión fue especialmente acusada debido a la elevada incertidumbre que rodeó el episodio recesivo y la fase inicial del proceso de recuperación. A ello se le sumó la crisis financiera y la consiguiente caída del crédito, que también mermó la capacidad inversora de muchas empresas. En este sentido, un estudio reciente de </w:t>
      </w:r>
      <w:proofErr w:type="spellStart"/>
      <w:r w:rsidRPr="00E13F2D">
        <w:rPr>
          <w:rFonts w:ascii="Times New Roman" w:hAnsi="Times New Roman" w:cs="Times New Roman"/>
          <w:sz w:val="24"/>
          <w:szCs w:val="24"/>
        </w:rPr>
        <w:t>Duval</w:t>
      </w:r>
      <w:proofErr w:type="spellEnd"/>
      <w:r w:rsidRPr="00E13F2D">
        <w:rPr>
          <w:rFonts w:ascii="Times New Roman" w:hAnsi="Times New Roman" w:cs="Times New Roman"/>
          <w:sz w:val="24"/>
          <w:szCs w:val="24"/>
        </w:rPr>
        <w:t xml:space="preserve">, Hong y </w:t>
      </w:r>
      <w:proofErr w:type="spellStart"/>
      <w:r w:rsidRPr="00E13F2D">
        <w:rPr>
          <w:rFonts w:ascii="Times New Roman" w:hAnsi="Times New Roman" w:cs="Times New Roman"/>
          <w:sz w:val="24"/>
          <w:szCs w:val="24"/>
        </w:rPr>
        <w:t>Timmer</w:t>
      </w:r>
      <w:proofErr w:type="spellEnd"/>
      <w:r w:rsidRPr="00E13F2D">
        <w:rPr>
          <w:rFonts w:ascii="Times New Roman" w:hAnsi="Times New Roman" w:cs="Times New Roman"/>
          <w:sz w:val="24"/>
          <w:szCs w:val="24"/>
        </w:rPr>
        <w:t xml:space="preserve"> muestra que aquellas empresas que tuvieron mayores dificultades en acceder al c</w:t>
      </w:r>
      <w:r>
        <w:rPr>
          <w:rFonts w:ascii="Times New Roman" w:hAnsi="Times New Roman" w:cs="Times New Roman"/>
          <w:sz w:val="24"/>
          <w:szCs w:val="24"/>
        </w:rPr>
        <w:t>rédito durante la crisis en EEUU</w:t>
      </w:r>
      <w:r w:rsidRPr="00E13F2D">
        <w:rPr>
          <w:rFonts w:ascii="Times New Roman" w:hAnsi="Times New Roman" w:cs="Times New Roman"/>
          <w:sz w:val="24"/>
          <w:szCs w:val="24"/>
        </w:rPr>
        <w:t xml:space="preserve"> experimentaron caídas </w:t>
      </w:r>
      <w:r>
        <w:rPr>
          <w:rFonts w:ascii="Times New Roman" w:hAnsi="Times New Roman" w:cs="Times New Roman"/>
          <w:sz w:val="24"/>
          <w:szCs w:val="24"/>
        </w:rPr>
        <w:t xml:space="preserve">más pronunciadas de la PTF. </w:t>
      </w:r>
      <w:r w:rsidRPr="00E13F2D">
        <w:rPr>
          <w:rFonts w:ascii="Times New Roman" w:hAnsi="Times New Roman" w:cs="Times New Roman"/>
          <w:sz w:val="24"/>
          <w:szCs w:val="24"/>
        </w:rPr>
        <w:t>Los autores, además, observan que en este mismo grupo de empresas la inversión en activos intangibles se vio especialmente afectada. Ambos hechos podrían estar ligados si se tiene en cuenta que los activos intangibles, a diferencia de una máquina o un inmueble, son difíciles de uti</w:t>
      </w:r>
      <w:r>
        <w:rPr>
          <w:rFonts w:ascii="Times New Roman" w:hAnsi="Times New Roman" w:cs="Times New Roman"/>
          <w:sz w:val="24"/>
          <w:szCs w:val="24"/>
        </w:rPr>
        <w:t>lizar como garantía de crédito.</w:t>
      </w:r>
    </w:p>
    <w:p w:rsidR="00BD4BA2" w:rsidRPr="00E13F2D" w:rsidRDefault="00BD4BA2" w:rsidP="00BD4BA2">
      <w:pPr>
        <w:spacing w:line="240" w:lineRule="auto"/>
        <w:jc w:val="both"/>
        <w:rPr>
          <w:rFonts w:ascii="Times New Roman" w:hAnsi="Times New Roman" w:cs="Times New Roman"/>
          <w:sz w:val="24"/>
          <w:szCs w:val="24"/>
        </w:rPr>
      </w:pPr>
      <w:r>
        <w:rPr>
          <w:rFonts w:ascii="Times New Roman" w:hAnsi="Times New Roman" w:cs="Times New Roman"/>
          <w:sz w:val="24"/>
          <w:szCs w:val="24"/>
        </w:rPr>
        <w:t>El futuro de la productividad</w:t>
      </w:r>
    </w:p>
    <w:p w:rsidR="00BD4BA2" w:rsidRDefault="00BD4BA2" w:rsidP="00BD4BA2">
      <w:pPr>
        <w:spacing w:line="240" w:lineRule="auto"/>
        <w:jc w:val="both"/>
        <w:rPr>
          <w:rFonts w:ascii="Times New Roman" w:hAnsi="Times New Roman" w:cs="Times New Roman"/>
          <w:sz w:val="24"/>
          <w:szCs w:val="24"/>
        </w:rPr>
      </w:pPr>
      <w:r w:rsidRPr="00E13F2D">
        <w:rPr>
          <w:rFonts w:ascii="Times New Roman" w:hAnsi="Times New Roman" w:cs="Times New Roman"/>
          <w:sz w:val="24"/>
          <w:szCs w:val="24"/>
        </w:rPr>
        <w:t xml:space="preserve">Aunque sería natural concluir con una previsión a futuro, el bagaje de las predicciones sobre la tecnología y la productividad no es muy prometedor. Por ejemplo, en 1927, uno de los máximos mandatarios de Warner </w:t>
      </w:r>
      <w:proofErr w:type="spellStart"/>
      <w:r w:rsidRPr="00E13F2D">
        <w:rPr>
          <w:rFonts w:ascii="Times New Roman" w:hAnsi="Times New Roman" w:cs="Times New Roman"/>
          <w:sz w:val="24"/>
          <w:szCs w:val="24"/>
        </w:rPr>
        <w:t>Brothers</w:t>
      </w:r>
      <w:proofErr w:type="spellEnd"/>
      <w:r w:rsidRPr="00E13F2D">
        <w:rPr>
          <w:rFonts w:ascii="Times New Roman" w:hAnsi="Times New Roman" w:cs="Times New Roman"/>
          <w:sz w:val="24"/>
          <w:szCs w:val="24"/>
        </w:rPr>
        <w:t xml:space="preserve"> se preguntaba, retóricamente, si existía alguien que realmente quisiera escuchar las voces de los actores. En la misma línea, en 1987, el Nobel de Econ</w:t>
      </w:r>
      <w:r>
        <w:rPr>
          <w:rFonts w:ascii="Times New Roman" w:hAnsi="Times New Roman" w:cs="Times New Roman"/>
          <w:sz w:val="24"/>
          <w:szCs w:val="24"/>
        </w:rPr>
        <w:t xml:space="preserve">omía Robert </w:t>
      </w:r>
      <w:proofErr w:type="spellStart"/>
      <w:r>
        <w:rPr>
          <w:rFonts w:ascii="Times New Roman" w:hAnsi="Times New Roman" w:cs="Times New Roman"/>
          <w:sz w:val="24"/>
          <w:szCs w:val="24"/>
        </w:rPr>
        <w:t>Solow</w:t>
      </w:r>
      <w:proofErr w:type="spellEnd"/>
      <w:r>
        <w:rPr>
          <w:rFonts w:ascii="Times New Roman" w:hAnsi="Times New Roman" w:cs="Times New Roman"/>
          <w:sz w:val="24"/>
          <w:szCs w:val="24"/>
        </w:rPr>
        <w:t xml:space="preserve"> afirmaba que “</w:t>
      </w:r>
      <w:r w:rsidRPr="00E13F2D">
        <w:rPr>
          <w:rFonts w:ascii="Times New Roman" w:hAnsi="Times New Roman" w:cs="Times New Roman"/>
          <w:sz w:val="24"/>
          <w:szCs w:val="24"/>
        </w:rPr>
        <w:t>se puede ver la era de los ordenadores en todos los sitios menos en la</w:t>
      </w:r>
      <w:r>
        <w:rPr>
          <w:rFonts w:ascii="Times New Roman" w:hAnsi="Times New Roman" w:cs="Times New Roman"/>
          <w:sz w:val="24"/>
          <w:szCs w:val="24"/>
        </w:rPr>
        <w:t>s estadísticas de productividad”</w:t>
      </w:r>
      <w:r w:rsidRPr="00E13F2D">
        <w:rPr>
          <w:rFonts w:ascii="Times New Roman" w:hAnsi="Times New Roman" w:cs="Times New Roman"/>
          <w:sz w:val="24"/>
          <w:szCs w:val="24"/>
        </w:rPr>
        <w:t xml:space="preserve"> (y, sin embargo, véase el repunte entre 1995 y 2004 en el primer gráfico). En vez de hacer predicciones, los diagnósticos de este artículo apuntan a una agenda clara de políticas públicas para estimular el crecimiento de</w:t>
      </w:r>
      <w:r>
        <w:rPr>
          <w:rFonts w:ascii="Times New Roman" w:hAnsi="Times New Roman" w:cs="Times New Roman"/>
          <w:sz w:val="24"/>
          <w:szCs w:val="24"/>
        </w:rPr>
        <w:t xml:space="preserve"> la productividad.</w:t>
      </w:r>
    </w:p>
    <w:p w:rsidR="00BD4BA2" w:rsidRPr="00E13F2D" w:rsidRDefault="00BD4BA2" w:rsidP="00BD4BA2">
      <w:pPr>
        <w:spacing w:line="240" w:lineRule="auto"/>
        <w:jc w:val="both"/>
        <w:rPr>
          <w:rFonts w:ascii="Times New Roman" w:hAnsi="Times New Roman" w:cs="Times New Roman"/>
          <w:sz w:val="24"/>
          <w:szCs w:val="24"/>
        </w:rPr>
      </w:pPr>
    </w:p>
    <w:p w:rsidR="00BD4BA2" w:rsidRDefault="00BD4BA2" w:rsidP="00BD4BA2">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E13F2D">
        <w:rPr>
          <w:rFonts w:ascii="Times New Roman" w:hAnsi="Times New Roman" w:cs="Times New Roman"/>
          <w:sz w:val="24"/>
          <w:szCs w:val="24"/>
        </w:rPr>
        <w:t>Oriol Carreras</w:t>
      </w:r>
      <w:r>
        <w:rPr>
          <w:rFonts w:ascii="Times New Roman" w:hAnsi="Times New Roman" w:cs="Times New Roman"/>
          <w:sz w:val="24"/>
          <w:szCs w:val="24"/>
        </w:rPr>
        <w:t xml:space="preserve"> </w:t>
      </w:r>
      <w:proofErr w:type="spellStart"/>
      <w:r>
        <w:rPr>
          <w:rFonts w:ascii="Times New Roman" w:hAnsi="Times New Roman" w:cs="Times New Roman"/>
          <w:sz w:val="24"/>
          <w:szCs w:val="24"/>
        </w:rPr>
        <w:t>Baquer</w:t>
      </w:r>
      <w:proofErr w:type="spellEnd"/>
      <w:r>
        <w:rPr>
          <w:rFonts w:ascii="Times New Roman" w:hAnsi="Times New Roman" w:cs="Times New Roman"/>
          <w:sz w:val="24"/>
          <w:szCs w:val="24"/>
        </w:rPr>
        <w:t xml:space="preserve"> y Adrià </w:t>
      </w:r>
      <w:proofErr w:type="spellStart"/>
      <w:r>
        <w:rPr>
          <w:rFonts w:ascii="Times New Roman" w:hAnsi="Times New Roman" w:cs="Times New Roman"/>
          <w:sz w:val="24"/>
          <w:szCs w:val="24"/>
        </w:rPr>
        <w:t>Morron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Salmeron</w:t>
      </w:r>
      <w:proofErr w:type="spellEnd"/>
      <w:r>
        <w:rPr>
          <w:rFonts w:ascii="Times New Roman" w:hAnsi="Times New Roman" w:cs="Times New Roman"/>
          <w:sz w:val="24"/>
          <w:szCs w:val="24"/>
        </w:rPr>
        <w:t xml:space="preserve"> - </w:t>
      </w:r>
      <w:r w:rsidRPr="00E13F2D">
        <w:rPr>
          <w:rFonts w:ascii="Times New Roman" w:hAnsi="Times New Roman" w:cs="Times New Roman"/>
          <w:sz w:val="24"/>
          <w:szCs w:val="24"/>
        </w:rPr>
        <w:t xml:space="preserve">Departamento de Macroeconomía y Mercados Financieros, Área de Planificación Estratégica y Estudios, </w:t>
      </w:r>
      <w:proofErr w:type="spellStart"/>
      <w:r w:rsidRPr="00E13F2D">
        <w:rPr>
          <w:rFonts w:ascii="Times New Roman" w:hAnsi="Times New Roman" w:cs="Times New Roman"/>
          <w:sz w:val="24"/>
          <w:szCs w:val="24"/>
        </w:rPr>
        <w:t>CaixaBank</w:t>
      </w:r>
      <w:proofErr w:type="spellEnd"/>
      <w:r>
        <w:rPr>
          <w:rFonts w:ascii="Times New Roman" w:hAnsi="Times New Roman" w:cs="Times New Roman"/>
          <w:sz w:val="24"/>
          <w:szCs w:val="24"/>
        </w:rPr>
        <w:t>)</w:t>
      </w:r>
    </w:p>
    <w:p w:rsidR="00BD4BA2" w:rsidRDefault="00BD4BA2" w:rsidP="00BD4BA2">
      <w:pPr>
        <w:spacing w:line="240" w:lineRule="auto"/>
        <w:jc w:val="both"/>
        <w:rPr>
          <w:rFonts w:ascii="Times New Roman" w:hAnsi="Times New Roman" w:cs="Times New Roman"/>
          <w:sz w:val="24"/>
          <w:szCs w:val="24"/>
        </w:rPr>
      </w:pPr>
    </w:p>
    <w:p w:rsidR="00BD4BA2" w:rsidRDefault="00BD4BA2" w:rsidP="00BD4BA2">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E13F2D">
        <w:rPr>
          <w:rFonts w:ascii="Times New Roman" w:hAnsi="Times New Roman" w:cs="Times New Roman"/>
          <w:noProof/>
          <w:sz w:val="24"/>
          <w:szCs w:val="24"/>
          <w:lang w:eastAsia="es-ES"/>
        </w:rPr>
        <w:drawing>
          <wp:inline distT="0" distB="0" distL="0" distR="0" wp14:anchorId="37BCC6BB" wp14:editId="6020B74B">
            <wp:extent cx="3740149" cy="2590800"/>
            <wp:effectExtent l="0" t="0" r="0" b="0"/>
            <wp:docPr id="348" name="Imagen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743847" cy="2593361"/>
                    </a:xfrm>
                    <a:prstGeom prst="rect">
                      <a:avLst/>
                    </a:prstGeom>
                  </pic:spPr>
                </pic:pic>
              </a:graphicData>
            </a:graphic>
          </wp:inline>
        </w:drawing>
      </w:r>
    </w:p>
    <w:p w:rsidR="00BD4BA2" w:rsidRDefault="00BD4BA2" w:rsidP="00BD4BA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BD4BA2" w:rsidRDefault="00BD4BA2" w:rsidP="00BD4BA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13F2D">
        <w:rPr>
          <w:rFonts w:ascii="Times New Roman" w:hAnsi="Times New Roman" w:cs="Times New Roman"/>
          <w:noProof/>
          <w:sz w:val="24"/>
          <w:szCs w:val="24"/>
          <w:lang w:eastAsia="es-ES"/>
        </w:rPr>
        <w:drawing>
          <wp:inline distT="0" distB="0" distL="0" distR="0" wp14:anchorId="62249D66" wp14:editId="31B73423">
            <wp:extent cx="3784600" cy="2501900"/>
            <wp:effectExtent l="0" t="0" r="6350" b="0"/>
            <wp:docPr id="349" name="Imagen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791479" cy="2506448"/>
                    </a:xfrm>
                    <a:prstGeom prst="rect">
                      <a:avLst/>
                    </a:prstGeom>
                  </pic:spPr>
                </pic:pic>
              </a:graphicData>
            </a:graphic>
          </wp:inline>
        </w:drawing>
      </w:r>
    </w:p>
    <w:p w:rsidR="00BD4BA2" w:rsidRDefault="00BD4BA2" w:rsidP="00BD4BA2">
      <w:pPr>
        <w:spacing w:line="240" w:lineRule="auto"/>
        <w:jc w:val="both"/>
        <w:rPr>
          <w:rFonts w:ascii="Times New Roman" w:hAnsi="Times New Roman" w:cs="Times New Roman"/>
          <w:sz w:val="24"/>
          <w:szCs w:val="24"/>
        </w:rPr>
      </w:pPr>
    </w:p>
    <w:p w:rsidR="000C3867" w:rsidRPr="00BD4BA2" w:rsidRDefault="00BD4BA2" w:rsidP="00BD4BA2">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516DE2">
        <w:rPr>
          <w:rFonts w:ascii="Times New Roman" w:hAnsi="Times New Roman" w:cs="Times New Roman"/>
          <w:sz w:val="24"/>
          <w:szCs w:val="24"/>
          <w:lang w:val="en-US"/>
        </w:rPr>
        <w:t xml:space="preserve">     </w:t>
      </w:r>
      <w:r w:rsidRPr="00E13F2D">
        <w:rPr>
          <w:rFonts w:ascii="Times New Roman" w:hAnsi="Times New Roman" w:cs="Times New Roman"/>
          <w:noProof/>
          <w:sz w:val="24"/>
          <w:szCs w:val="24"/>
          <w:lang w:eastAsia="es-ES"/>
        </w:rPr>
        <w:drawing>
          <wp:inline distT="0" distB="0" distL="0" distR="0" wp14:anchorId="7EC283B7" wp14:editId="0743F29A">
            <wp:extent cx="3701515" cy="2794000"/>
            <wp:effectExtent l="0" t="0" r="0" b="6350"/>
            <wp:docPr id="350" name="Imagen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705742" cy="2797190"/>
                    </a:xfrm>
                    <a:prstGeom prst="rect">
                      <a:avLst/>
                    </a:prstGeom>
                  </pic:spPr>
                </pic:pic>
              </a:graphicData>
            </a:graphic>
          </wp:inline>
        </w:drawing>
      </w:r>
      <w:bookmarkStart w:id="0" w:name="_GoBack"/>
      <w:bookmarkEnd w:id="0"/>
    </w:p>
    <w:sectPr w:rsidR="000C3867" w:rsidRPr="00BD4B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BA2"/>
    <w:rsid w:val="000C3867"/>
    <w:rsid w:val="00BD4BA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BA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D4BA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4BA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BA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D4BA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4BA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5028</Words>
  <Characters>27654</Characters>
  <Application>Microsoft Office Word</Application>
  <DocSecurity>0</DocSecurity>
  <Lines>230</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Lomoro</dc:creator>
  <cp:lastModifiedBy>Ricardo Lomoro</cp:lastModifiedBy>
  <cp:revision>1</cp:revision>
  <dcterms:created xsi:type="dcterms:W3CDTF">2018-12-01T11:27:00Z</dcterms:created>
  <dcterms:modified xsi:type="dcterms:W3CDTF">2018-12-01T11:31:00Z</dcterms:modified>
</cp:coreProperties>
</file>